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E4DC4" w14:textId="77777777" w:rsidR="009C34D0" w:rsidRDefault="009C34D0"/>
    <w:p w14:paraId="367A107A" w14:textId="77777777" w:rsidR="009C34D0" w:rsidRPr="009C34D0" w:rsidRDefault="009C34D0" w:rsidP="009C34D0"/>
    <w:p w14:paraId="03D6DB9C" w14:textId="77777777" w:rsidR="009C34D0" w:rsidRPr="009C34D0" w:rsidRDefault="00703042" w:rsidP="009C34D0">
      <w:r>
        <w:rPr>
          <w:noProof/>
          <w:lang w:eastAsia="en-GB"/>
        </w:rPr>
        <w:drawing>
          <wp:anchor distT="0" distB="0" distL="114300" distR="114300" simplePos="0" relativeHeight="251658240" behindDoc="1" locked="0" layoutInCell="1" allowOverlap="1" wp14:anchorId="3ADF105E" wp14:editId="1A83CC47">
            <wp:simplePos x="0" y="0"/>
            <wp:positionH relativeFrom="margin">
              <wp:align>center</wp:align>
            </wp:positionH>
            <wp:positionV relativeFrom="paragraph">
              <wp:posOffset>171450</wp:posOffset>
            </wp:positionV>
            <wp:extent cx="1935480" cy="1195070"/>
            <wp:effectExtent l="0" t="0" r="7620" b="5080"/>
            <wp:wrapTight wrapText="bothSides">
              <wp:wrapPolygon edited="0">
                <wp:start x="0" y="2066"/>
                <wp:lineTo x="0" y="21348"/>
                <wp:lineTo x="21472" y="21348"/>
                <wp:lineTo x="21472" y="2066"/>
                <wp:lineTo x="0" y="2066"/>
              </wp:wrapPolygon>
            </wp:wrapTight>
            <wp:docPr id="1" name="Picture 1" descr="top (Fed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Federation).jpg"/>
                    <pic:cNvPicPr>
                      <a:picLocks noChangeAspect="1" noChangeArrowheads="1"/>
                    </pic:cNvPicPr>
                  </pic:nvPicPr>
                  <pic:blipFill>
                    <a:blip r:embed="rId8" cstate="print">
                      <a:extLst>
                        <a:ext uri="{28A0092B-C50C-407E-A947-70E740481C1C}">
                          <a14:useLocalDpi xmlns:a14="http://schemas.microsoft.com/office/drawing/2010/main" val="0"/>
                        </a:ext>
                      </a:extLst>
                    </a:blip>
                    <a:srcRect t="-7961" b="47762"/>
                    <a:stretch>
                      <a:fillRect/>
                    </a:stretch>
                  </pic:blipFill>
                  <pic:spPr bwMode="auto">
                    <a:xfrm>
                      <a:off x="0" y="0"/>
                      <a:ext cx="1935480" cy="1195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3A77E" w14:textId="77777777" w:rsidR="009C34D0" w:rsidRPr="009C34D0" w:rsidRDefault="009C34D0" w:rsidP="009C34D0"/>
    <w:p w14:paraId="5B2D72F9" w14:textId="77777777" w:rsidR="009C34D0" w:rsidRPr="009C34D0" w:rsidRDefault="009C34D0" w:rsidP="009C34D0"/>
    <w:p w14:paraId="79A0B15D" w14:textId="77777777" w:rsidR="009C34D0" w:rsidRPr="009C34D0" w:rsidRDefault="009C34D0" w:rsidP="009C34D0"/>
    <w:p w14:paraId="24C1471B" w14:textId="77777777" w:rsidR="009C34D0" w:rsidRPr="009C34D0" w:rsidRDefault="009C34D0" w:rsidP="009C34D0"/>
    <w:p w14:paraId="25D19646" w14:textId="77777777" w:rsidR="009C34D0" w:rsidRPr="009C34D0" w:rsidRDefault="009C34D0" w:rsidP="009C34D0"/>
    <w:p w14:paraId="747ECF7F" w14:textId="77777777" w:rsidR="009C34D0" w:rsidRDefault="009C34D0" w:rsidP="009C34D0"/>
    <w:p w14:paraId="3FEB33B2" w14:textId="7AB05440" w:rsidR="002F755B" w:rsidRDefault="009C34D0" w:rsidP="009C34D0">
      <w:pPr>
        <w:tabs>
          <w:tab w:val="left" w:pos="1080"/>
        </w:tabs>
        <w:jc w:val="center"/>
        <w:rPr>
          <w:rFonts w:ascii="Calibri" w:hAnsi="Calibri" w:cs="Calibri"/>
          <w:b/>
          <w:color w:val="767171" w:themeColor="background2" w:themeShade="80"/>
          <w:sz w:val="72"/>
          <w:szCs w:val="72"/>
        </w:rPr>
      </w:pPr>
      <w:r w:rsidRPr="009C34D0">
        <w:rPr>
          <w:rFonts w:ascii="Calibri" w:hAnsi="Calibri" w:cs="Calibri"/>
          <w:b/>
          <w:color w:val="767171" w:themeColor="background2" w:themeShade="80"/>
          <w:sz w:val="72"/>
          <w:szCs w:val="72"/>
        </w:rPr>
        <w:t>Lettings Policy</w:t>
      </w:r>
      <w:r w:rsidR="003F1946">
        <w:rPr>
          <w:rFonts w:ascii="Calibri" w:hAnsi="Calibri" w:cs="Calibri"/>
          <w:b/>
          <w:color w:val="767171" w:themeColor="background2" w:themeShade="80"/>
          <w:sz w:val="72"/>
          <w:szCs w:val="72"/>
        </w:rPr>
        <w:t xml:space="preserve"> 202</w:t>
      </w:r>
      <w:r w:rsidR="00D32370">
        <w:rPr>
          <w:rFonts w:ascii="Calibri" w:hAnsi="Calibri" w:cs="Calibri"/>
          <w:b/>
          <w:color w:val="767171" w:themeColor="background2" w:themeShade="80"/>
          <w:sz w:val="72"/>
          <w:szCs w:val="72"/>
        </w:rPr>
        <w:t>6</w:t>
      </w:r>
      <w:r w:rsidR="003F1946">
        <w:rPr>
          <w:rFonts w:ascii="Calibri" w:hAnsi="Calibri" w:cs="Calibri"/>
          <w:b/>
          <w:color w:val="767171" w:themeColor="background2" w:themeShade="80"/>
          <w:sz w:val="72"/>
          <w:szCs w:val="72"/>
        </w:rPr>
        <w:t>-2</w:t>
      </w:r>
      <w:r w:rsidR="00D32370">
        <w:rPr>
          <w:rFonts w:ascii="Calibri" w:hAnsi="Calibri" w:cs="Calibri"/>
          <w:b/>
          <w:color w:val="767171" w:themeColor="background2" w:themeShade="80"/>
          <w:sz w:val="72"/>
          <w:szCs w:val="72"/>
        </w:rPr>
        <w:t>7</w:t>
      </w:r>
    </w:p>
    <w:p w14:paraId="3D2B178B" w14:textId="77777777" w:rsidR="008C16DB" w:rsidRDefault="008C16DB" w:rsidP="009C34D0">
      <w:pPr>
        <w:tabs>
          <w:tab w:val="left" w:pos="1080"/>
        </w:tabs>
        <w:jc w:val="center"/>
        <w:rPr>
          <w:rFonts w:ascii="Calibri" w:hAnsi="Calibri" w:cs="Calibri"/>
          <w:b/>
          <w:color w:val="767171" w:themeColor="background2" w:themeShade="80"/>
          <w:sz w:val="72"/>
          <w:szCs w:val="72"/>
        </w:rPr>
      </w:pPr>
    </w:p>
    <w:p w14:paraId="39330E35" w14:textId="77777777" w:rsidR="008C16DB" w:rsidRDefault="008C16DB" w:rsidP="009C34D0">
      <w:pPr>
        <w:tabs>
          <w:tab w:val="left" w:pos="1080"/>
        </w:tabs>
        <w:jc w:val="center"/>
        <w:rPr>
          <w:rFonts w:ascii="Calibri" w:hAnsi="Calibri" w:cs="Calibri"/>
          <w:b/>
          <w:color w:val="767171" w:themeColor="background2" w:themeShade="80"/>
          <w:sz w:val="72"/>
          <w:szCs w:val="72"/>
        </w:rPr>
      </w:pPr>
    </w:p>
    <w:p w14:paraId="76B4D181" w14:textId="77777777" w:rsidR="009C34D0" w:rsidRDefault="009C34D0" w:rsidP="009C34D0">
      <w:pPr>
        <w:tabs>
          <w:tab w:val="left" w:pos="1080"/>
        </w:tabs>
        <w:jc w:val="center"/>
        <w:rPr>
          <w:rFonts w:ascii="Calibri" w:hAnsi="Calibri" w:cs="Calibri"/>
          <w:b/>
          <w:color w:val="767171" w:themeColor="background2" w:themeShade="80"/>
          <w:sz w:val="72"/>
          <w:szCs w:val="72"/>
        </w:rPr>
      </w:pPr>
    </w:p>
    <w:p w14:paraId="6AA68D5F" w14:textId="77777777" w:rsidR="00FF4B12" w:rsidRDefault="00FF4B12">
      <w:pPr>
        <w:rPr>
          <w:rFonts w:ascii="Calibri" w:hAnsi="Calibri" w:cs="Calibri"/>
          <w:b/>
          <w:color w:val="767171" w:themeColor="background2" w:themeShade="80"/>
        </w:rPr>
      </w:pPr>
    </w:p>
    <w:p w14:paraId="053C1E33" w14:textId="77777777" w:rsidR="00FF4B12" w:rsidRDefault="00FF4B12">
      <w:pPr>
        <w:rPr>
          <w:rFonts w:ascii="Calibri" w:hAnsi="Calibri" w:cs="Calibri"/>
          <w:b/>
          <w:color w:val="767171" w:themeColor="background2" w:themeShade="80"/>
        </w:rPr>
      </w:pPr>
    </w:p>
    <w:p w14:paraId="356FCE54" w14:textId="77777777" w:rsidR="00FF4B12" w:rsidRDefault="00FF4B12">
      <w:pPr>
        <w:rPr>
          <w:rFonts w:ascii="Calibri" w:hAnsi="Calibri" w:cs="Calibri"/>
          <w:b/>
          <w:color w:val="767171" w:themeColor="background2" w:themeShade="80"/>
        </w:rPr>
      </w:pPr>
    </w:p>
    <w:p w14:paraId="0B0DDA30" w14:textId="77777777" w:rsidR="00FF4B12" w:rsidRDefault="00FF4B12">
      <w:pPr>
        <w:rPr>
          <w:rFonts w:ascii="Calibri" w:hAnsi="Calibri" w:cs="Calibri"/>
          <w:b/>
          <w:color w:val="767171" w:themeColor="background2" w:themeShade="80"/>
        </w:rPr>
      </w:pPr>
    </w:p>
    <w:p w14:paraId="415944B8" w14:textId="77777777" w:rsidR="00FF4B12" w:rsidRDefault="00FF4B12">
      <w:pPr>
        <w:rPr>
          <w:rFonts w:ascii="Calibri" w:hAnsi="Calibri" w:cs="Calibri"/>
          <w:b/>
          <w:color w:val="767171" w:themeColor="background2" w:themeShade="80"/>
        </w:rPr>
      </w:pPr>
    </w:p>
    <w:p w14:paraId="0E25E3ED" w14:textId="77777777" w:rsidR="00FF4B12" w:rsidRDefault="00FF4B12">
      <w:pPr>
        <w:rPr>
          <w:rFonts w:ascii="Calibri" w:hAnsi="Calibri" w:cs="Calibri"/>
          <w:b/>
          <w:color w:val="767171" w:themeColor="background2" w:themeShade="80"/>
        </w:rPr>
      </w:pPr>
    </w:p>
    <w:p w14:paraId="6A3EF561" w14:textId="0342F4B2" w:rsidR="00FF4B12" w:rsidRDefault="00FF4B12">
      <w:pPr>
        <w:rPr>
          <w:rFonts w:ascii="Calibri" w:hAnsi="Calibri" w:cs="Calibri"/>
          <w:b/>
          <w:color w:val="767171" w:themeColor="background2" w:themeShade="80"/>
        </w:rPr>
      </w:pPr>
    </w:p>
    <w:tbl>
      <w:tblPr>
        <w:tblStyle w:val="TableGrid"/>
        <w:tblW w:w="0" w:type="auto"/>
        <w:tblLook w:val="04A0" w:firstRow="1" w:lastRow="0" w:firstColumn="1" w:lastColumn="0" w:noHBand="0" w:noVBand="1"/>
      </w:tblPr>
      <w:tblGrid>
        <w:gridCol w:w="1838"/>
        <w:gridCol w:w="4172"/>
        <w:gridCol w:w="3006"/>
      </w:tblGrid>
      <w:tr w:rsidR="00FF4B12" w:rsidRPr="006C277C" w14:paraId="210CA5AA" w14:textId="77777777" w:rsidTr="0090001C">
        <w:tc>
          <w:tcPr>
            <w:tcW w:w="1838" w:type="dxa"/>
            <w:shd w:val="clear" w:color="auto" w:fill="BDD6EE" w:themeFill="accent1" w:themeFillTint="66"/>
          </w:tcPr>
          <w:p w14:paraId="36B5D554" w14:textId="77777777" w:rsidR="00FF4B12" w:rsidRPr="006C277C" w:rsidRDefault="00FF4B12" w:rsidP="009006B9">
            <w:pPr>
              <w:tabs>
                <w:tab w:val="left" w:pos="1110"/>
              </w:tabs>
              <w:rPr>
                <w:rFonts w:ascii="Calibri" w:hAnsi="Calibri"/>
              </w:rPr>
            </w:pPr>
            <w:r>
              <w:rPr>
                <w:rFonts w:ascii="Calibri" w:hAnsi="Calibri"/>
              </w:rPr>
              <w:t>Last reviewed:</w:t>
            </w:r>
          </w:p>
        </w:tc>
        <w:tc>
          <w:tcPr>
            <w:tcW w:w="4172" w:type="dxa"/>
            <w:shd w:val="clear" w:color="auto" w:fill="BDD6EE" w:themeFill="accent1" w:themeFillTint="66"/>
          </w:tcPr>
          <w:p w14:paraId="78C5C836" w14:textId="77777777" w:rsidR="00FF4B12" w:rsidRPr="006C277C" w:rsidRDefault="00FF4B12" w:rsidP="009006B9">
            <w:pPr>
              <w:tabs>
                <w:tab w:val="left" w:pos="1110"/>
              </w:tabs>
              <w:rPr>
                <w:rFonts w:ascii="Calibri" w:hAnsi="Calibri"/>
              </w:rPr>
            </w:pPr>
            <w:r>
              <w:rPr>
                <w:rFonts w:ascii="Calibri" w:hAnsi="Calibri"/>
              </w:rPr>
              <w:t>Approved by:</w:t>
            </w:r>
          </w:p>
        </w:tc>
        <w:tc>
          <w:tcPr>
            <w:tcW w:w="3006" w:type="dxa"/>
            <w:shd w:val="clear" w:color="auto" w:fill="BDD6EE" w:themeFill="accent1" w:themeFillTint="66"/>
          </w:tcPr>
          <w:p w14:paraId="569EB182" w14:textId="77777777" w:rsidR="00FF4B12" w:rsidRPr="006C277C" w:rsidRDefault="00FF4B12" w:rsidP="009006B9">
            <w:pPr>
              <w:tabs>
                <w:tab w:val="left" w:pos="1110"/>
              </w:tabs>
              <w:rPr>
                <w:rFonts w:ascii="Calibri" w:hAnsi="Calibri"/>
              </w:rPr>
            </w:pPr>
            <w:r>
              <w:rPr>
                <w:rFonts w:ascii="Calibri" w:hAnsi="Calibri"/>
              </w:rPr>
              <w:t>Next Review due by:</w:t>
            </w:r>
          </w:p>
        </w:tc>
      </w:tr>
      <w:tr w:rsidR="00FF4B12" w:rsidRPr="00E31659" w14:paraId="51A4B729" w14:textId="77777777" w:rsidTr="0090001C">
        <w:tc>
          <w:tcPr>
            <w:tcW w:w="1838" w:type="dxa"/>
          </w:tcPr>
          <w:p w14:paraId="7D3C31A3" w14:textId="77777777" w:rsidR="00FF4B12" w:rsidRPr="00E31659" w:rsidRDefault="00FF4B12" w:rsidP="009006B9">
            <w:pPr>
              <w:tabs>
                <w:tab w:val="left" w:pos="1110"/>
              </w:tabs>
              <w:rPr>
                <w:rFonts w:ascii="Calibri" w:hAnsi="Calibri"/>
              </w:rPr>
            </w:pPr>
            <w:r>
              <w:rPr>
                <w:rFonts w:ascii="Calibri" w:hAnsi="Calibri"/>
              </w:rPr>
              <w:t>03.10.2022</w:t>
            </w:r>
          </w:p>
        </w:tc>
        <w:tc>
          <w:tcPr>
            <w:tcW w:w="4172" w:type="dxa"/>
          </w:tcPr>
          <w:p w14:paraId="094933FA" w14:textId="77777777" w:rsidR="00FF4B12" w:rsidRPr="00E31659" w:rsidRDefault="00FF4B12" w:rsidP="009006B9">
            <w:pPr>
              <w:tabs>
                <w:tab w:val="left" w:pos="1110"/>
              </w:tabs>
              <w:rPr>
                <w:rFonts w:ascii="Calibri" w:hAnsi="Calibri"/>
              </w:rPr>
            </w:pPr>
            <w:r>
              <w:rPr>
                <w:rFonts w:ascii="Calibri" w:hAnsi="Calibri"/>
              </w:rPr>
              <w:t>Finance and Resources</w:t>
            </w:r>
          </w:p>
        </w:tc>
        <w:tc>
          <w:tcPr>
            <w:tcW w:w="3006" w:type="dxa"/>
          </w:tcPr>
          <w:p w14:paraId="585BB7BD" w14:textId="77777777" w:rsidR="00FF4B12" w:rsidRPr="00E31659" w:rsidRDefault="00FF4B12" w:rsidP="009006B9">
            <w:pPr>
              <w:tabs>
                <w:tab w:val="left" w:pos="1110"/>
              </w:tabs>
              <w:rPr>
                <w:rFonts w:ascii="Calibri" w:hAnsi="Calibri"/>
              </w:rPr>
            </w:pPr>
            <w:r>
              <w:rPr>
                <w:rFonts w:ascii="Calibri" w:hAnsi="Calibri"/>
              </w:rPr>
              <w:t>October 2023</w:t>
            </w:r>
          </w:p>
        </w:tc>
      </w:tr>
      <w:tr w:rsidR="00FF4B12" w:rsidRPr="00E31659" w14:paraId="20756265" w14:textId="77777777" w:rsidTr="0090001C">
        <w:tc>
          <w:tcPr>
            <w:tcW w:w="1838" w:type="dxa"/>
          </w:tcPr>
          <w:p w14:paraId="37137025" w14:textId="77777777" w:rsidR="00FF4B12" w:rsidRDefault="00FF4B12" w:rsidP="009006B9">
            <w:pPr>
              <w:tabs>
                <w:tab w:val="left" w:pos="1110"/>
              </w:tabs>
              <w:rPr>
                <w:rFonts w:ascii="Calibri" w:hAnsi="Calibri"/>
              </w:rPr>
            </w:pPr>
            <w:r>
              <w:rPr>
                <w:rFonts w:ascii="Calibri" w:hAnsi="Calibri"/>
              </w:rPr>
              <w:t>29.06.2023</w:t>
            </w:r>
          </w:p>
        </w:tc>
        <w:tc>
          <w:tcPr>
            <w:tcW w:w="4172" w:type="dxa"/>
          </w:tcPr>
          <w:p w14:paraId="7FC20385" w14:textId="77777777" w:rsidR="00FF4B12" w:rsidRDefault="00FF4B12" w:rsidP="009006B9">
            <w:pPr>
              <w:tabs>
                <w:tab w:val="left" w:pos="1110"/>
              </w:tabs>
              <w:rPr>
                <w:rFonts w:ascii="Calibri" w:hAnsi="Calibri"/>
              </w:rPr>
            </w:pPr>
            <w:r>
              <w:rPr>
                <w:rFonts w:ascii="Calibri" w:hAnsi="Calibri"/>
              </w:rPr>
              <w:t>Finance and Resources</w:t>
            </w:r>
          </w:p>
        </w:tc>
        <w:tc>
          <w:tcPr>
            <w:tcW w:w="3006" w:type="dxa"/>
          </w:tcPr>
          <w:p w14:paraId="510DFB7A" w14:textId="77777777" w:rsidR="00FF4B12" w:rsidRDefault="00FF4B12" w:rsidP="009006B9">
            <w:pPr>
              <w:tabs>
                <w:tab w:val="left" w:pos="1110"/>
              </w:tabs>
              <w:rPr>
                <w:rFonts w:ascii="Calibri" w:hAnsi="Calibri"/>
              </w:rPr>
            </w:pPr>
            <w:r>
              <w:rPr>
                <w:rFonts w:ascii="Calibri" w:hAnsi="Calibri"/>
              </w:rPr>
              <w:t>June 2024</w:t>
            </w:r>
          </w:p>
        </w:tc>
      </w:tr>
      <w:tr w:rsidR="0090001C" w:rsidRPr="00E31659" w14:paraId="57C19D2D" w14:textId="77777777" w:rsidTr="0090001C">
        <w:tc>
          <w:tcPr>
            <w:tcW w:w="1838" w:type="dxa"/>
          </w:tcPr>
          <w:p w14:paraId="603BC030" w14:textId="047AC80F" w:rsidR="0090001C" w:rsidRDefault="0090001C" w:rsidP="009006B9">
            <w:pPr>
              <w:tabs>
                <w:tab w:val="left" w:pos="1110"/>
              </w:tabs>
              <w:rPr>
                <w:rFonts w:ascii="Calibri" w:hAnsi="Calibri"/>
              </w:rPr>
            </w:pPr>
            <w:r>
              <w:rPr>
                <w:rFonts w:ascii="Calibri" w:hAnsi="Calibri"/>
              </w:rPr>
              <w:t>18.07.2023</w:t>
            </w:r>
          </w:p>
        </w:tc>
        <w:tc>
          <w:tcPr>
            <w:tcW w:w="4172" w:type="dxa"/>
          </w:tcPr>
          <w:p w14:paraId="6F48C834" w14:textId="46D16CA5" w:rsidR="0090001C" w:rsidRDefault="0090001C" w:rsidP="009006B9">
            <w:pPr>
              <w:tabs>
                <w:tab w:val="left" w:pos="1110"/>
              </w:tabs>
              <w:rPr>
                <w:rFonts w:ascii="Calibri" w:hAnsi="Calibri"/>
              </w:rPr>
            </w:pPr>
            <w:r>
              <w:rPr>
                <w:rFonts w:ascii="Calibri" w:hAnsi="Calibri"/>
              </w:rPr>
              <w:t>Community Lettings Administrator</w:t>
            </w:r>
          </w:p>
        </w:tc>
        <w:tc>
          <w:tcPr>
            <w:tcW w:w="3006" w:type="dxa"/>
          </w:tcPr>
          <w:p w14:paraId="563559C4" w14:textId="3D17C0C0" w:rsidR="0090001C" w:rsidRDefault="0090001C" w:rsidP="009006B9">
            <w:pPr>
              <w:tabs>
                <w:tab w:val="left" w:pos="1110"/>
              </w:tabs>
              <w:rPr>
                <w:rFonts w:ascii="Calibri" w:hAnsi="Calibri"/>
              </w:rPr>
            </w:pPr>
            <w:r>
              <w:rPr>
                <w:rFonts w:ascii="Calibri" w:hAnsi="Calibri"/>
              </w:rPr>
              <w:t>June 2024</w:t>
            </w:r>
          </w:p>
        </w:tc>
      </w:tr>
      <w:tr w:rsidR="006B7DF8" w:rsidRPr="006B7DF8" w14:paraId="198C911E" w14:textId="77777777" w:rsidTr="0090001C">
        <w:tc>
          <w:tcPr>
            <w:tcW w:w="1838" w:type="dxa"/>
          </w:tcPr>
          <w:p w14:paraId="7E164412" w14:textId="11AD1F08" w:rsidR="00ED7F27" w:rsidRPr="006B7DF8" w:rsidRDefault="003F1946" w:rsidP="009006B9">
            <w:pPr>
              <w:tabs>
                <w:tab w:val="left" w:pos="1110"/>
              </w:tabs>
              <w:rPr>
                <w:rFonts w:ascii="Calibri" w:hAnsi="Calibri"/>
              </w:rPr>
            </w:pPr>
            <w:r w:rsidRPr="006B7DF8">
              <w:rPr>
                <w:rFonts w:ascii="Calibri" w:hAnsi="Calibri"/>
              </w:rPr>
              <w:t>24.06.2024</w:t>
            </w:r>
          </w:p>
        </w:tc>
        <w:tc>
          <w:tcPr>
            <w:tcW w:w="4172" w:type="dxa"/>
          </w:tcPr>
          <w:p w14:paraId="373E6A0A" w14:textId="1A972900" w:rsidR="00ED7F27" w:rsidRPr="006B7DF8" w:rsidRDefault="003F1946" w:rsidP="009006B9">
            <w:pPr>
              <w:tabs>
                <w:tab w:val="left" w:pos="1110"/>
              </w:tabs>
              <w:rPr>
                <w:rFonts w:ascii="Calibri" w:hAnsi="Calibri"/>
              </w:rPr>
            </w:pPr>
            <w:r w:rsidRPr="006B7DF8">
              <w:rPr>
                <w:rFonts w:ascii="Calibri" w:hAnsi="Calibri"/>
              </w:rPr>
              <w:t>Finance and Resources Committee</w:t>
            </w:r>
          </w:p>
        </w:tc>
        <w:tc>
          <w:tcPr>
            <w:tcW w:w="3006" w:type="dxa"/>
          </w:tcPr>
          <w:p w14:paraId="7076D314" w14:textId="6BF13338" w:rsidR="00B36606" w:rsidRPr="006B7DF8" w:rsidRDefault="003F1946" w:rsidP="009006B9">
            <w:pPr>
              <w:tabs>
                <w:tab w:val="left" w:pos="1110"/>
              </w:tabs>
              <w:rPr>
                <w:rFonts w:ascii="Calibri" w:hAnsi="Calibri"/>
              </w:rPr>
            </w:pPr>
            <w:r w:rsidRPr="006B7DF8">
              <w:rPr>
                <w:rFonts w:ascii="Calibri" w:hAnsi="Calibri"/>
              </w:rPr>
              <w:t>June 2025</w:t>
            </w:r>
          </w:p>
        </w:tc>
      </w:tr>
      <w:tr w:rsidR="00B36606" w:rsidRPr="006B7DF8" w14:paraId="658A7C60" w14:textId="77777777" w:rsidTr="0090001C">
        <w:tc>
          <w:tcPr>
            <w:tcW w:w="1838" w:type="dxa"/>
          </w:tcPr>
          <w:p w14:paraId="59674703" w14:textId="574D2FAC" w:rsidR="00B36606" w:rsidRPr="006B7DF8" w:rsidRDefault="00B36606" w:rsidP="009006B9">
            <w:pPr>
              <w:tabs>
                <w:tab w:val="left" w:pos="1110"/>
              </w:tabs>
              <w:rPr>
                <w:rFonts w:ascii="Calibri" w:hAnsi="Calibri"/>
              </w:rPr>
            </w:pPr>
            <w:r>
              <w:rPr>
                <w:rFonts w:ascii="Calibri" w:hAnsi="Calibri"/>
              </w:rPr>
              <w:t>25.11.2024</w:t>
            </w:r>
          </w:p>
        </w:tc>
        <w:tc>
          <w:tcPr>
            <w:tcW w:w="4172" w:type="dxa"/>
          </w:tcPr>
          <w:p w14:paraId="6A1C2E1B" w14:textId="36A6C88A" w:rsidR="00B36606" w:rsidRPr="006B7DF8" w:rsidRDefault="00B36606" w:rsidP="009006B9">
            <w:pPr>
              <w:tabs>
                <w:tab w:val="left" w:pos="1110"/>
              </w:tabs>
              <w:rPr>
                <w:rFonts w:ascii="Calibri" w:hAnsi="Calibri"/>
              </w:rPr>
            </w:pPr>
            <w:r>
              <w:rPr>
                <w:rFonts w:ascii="Calibri" w:hAnsi="Calibri"/>
              </w:rPr>
              <w:t>Ratification – Finance and Resources</w:t>
            </w:r>
          </w:p>
        </w:tc>
        <w:tc>
          <w:tcPr>
            <w:tcW w:w="3006" w:type="dxa"/>
          </w:tcPr>
          <w:p w14:paraId="5621B0DA" w14:textId="06B8933C" w:rsidR="00B36606" w:rsidRPr="006B7DF8" w:rsidRDefault="00B36606" w:rsidP="009006B9">
            <w:pPr>
              <w:tabs>
                <w:tab w:val="left" w:pos="1110"/>
              </w:tabs>
              <w:rPr>
                <w:rFonts w:ascii="Calibri" w:hAnsi="Calibri"/>
              </w:rPr>
            </w:pPr>
            <w:r>
              <w:rPr>
                <w:rFonts w:ascii="Calibri" w:hAnsi="Calibri"/>
              </w:rPr>
              <w:t>November 2025</w:t>
            </w:r>
          </w:p>
        </w:tc>
      </w:tr>
      <w:tr w:rsidR="00DE358C" w:rsidRPr="006B7DF8" w14:paraId="44F363E0" w14:textId="77777777" w:rsidTr="0090001C">
        <w:tc>
          <w:tcPr>
            <w:tcW w:w="1838" w:type="dxa"/>
          </w:tcPr>
          <w:p w14:paraId="254E3686" w14:textId="00C95A6F" w:rsidR="00DE358C" w:rsidRDefault="00DE358C" w:rsidP="009006B9">
            <w:pPr>
              <w:tabs>
                <w:tab w:val="left" w:pos="1110"/>
              </w:tabs>
              <w:rPr>
                <w:rFonts w:ascii="Calibri" w:hAnsi="Calibri"/>
              </w:rPr>
            </w:pPr>
            <w:r>
              <w:rPr>
                <w:rFonts w:ascii="Calibri" w:hAnsi="Calibri"/>
              </w:rPr>
              <w:t>27.01.2025</w:t>
            </w:r>
          </w:p>
        </w:tc>
        <w:tc>
          <w:tcPr>
            <w:tcW w:w="4172" w:type="dxa"/>
          </w:tcPr>
          <w:p w14:paraId="448E67CE" w14:textId="3D0F91EF" w:rsidR="00DE358C" w:rsidRDefault="00DE358C" w:rsidP="009006B9">
            <w:pPr>
              <w:tabs>
                <w:tab w:val="left" w:pos="1110"/>
              </w:tabs>
              <w:rPr>
                <w:rFonts w:ascii="Calibri" w:hAnsi="Calibri"/>
              </w:rPr>
            </w:pPr>
            <w:r>
              <w:rPr>
                <w:rFonts w:ascii="Calibri" w:hAnsi="Calibri"/>
              </w:rPr>
              <w:t>Ratification -  Finance and Resources</w:t>
            </w:r>
          </w:p>
        </w:tc>
        <w:tc>
          <w:tcPr>
            <w:tcW w:w="3006" w:type="dxa"/>
          </w:tcPr>
          <w:p w14:paraId="26311B5C" w14:textId="6F464E98" w:rsidR="00DE358C" w:rsidRDefault="00DE358C" w:rsidP="009006B9">
            <w:pPr>
              <w:tabs>
                <w:tab w:val="left" w:pos="1110"/>
              </w:tabs>
              <w:rPr>
                <w:rFonts w:ascii="Calibri" w:hAnsi="Calibri"/>
              </w:rPr>
            </w:pPr>
            <w:r>
              <w:rPr>
                <w:rFonts w:ascii="Calibri" w:hAnsi="Calibri"/>
              </w:rPr>
              <w:t>January 2026</w:t>
            </w:r>
          </w:p>
        </w:tc>
      </w:tr>
      <w:tr w:rsidR="002F7E20" w:rsidRPr="006B7DF8" w14:paraId="586B67EB" w14:textId="77777777" w:rsidTr="0090001C">
        <w:tc>
          <w:tcPr>
            <w:tcW w:w="1838" w:type="dxa"/>
          </w:tcPr>
          <w:p w14:paraId="4CBB848B" w14:textId="4EA0E40F" w:rsidR="002F7E20" w:rsidRDefault="002F7E20" w:rsidP="009006B9">
            <w:pPr>
              <w:tabs>
                <w:tab w:val="left" w:pos="1110"/>
              </w:tabs>
              <w:rPr>
                <w:rFonts w:ascii="Calibri" w:hAnsi="Calibri"/>
              </w:rPr>
            </w:pPr>
            <w:r>
              <w:rPr>
                <w:rFonts w:ascii="Calibri" w:hAnsi="Calibri"/>
              </w:rPr>
              <w:t>24.11.2025</w:t>
            </w:r>
          </w:p>
        </w:tc>
        <w:tc>
          <w:tcPr>
            <w:tcW w:w="4172" w:type="dxa"/>
          </w:tcPr>
          <w:p w14:paraId="50D8AEFF" w14:textId="38D76EFA" w:rsidR="002F7E20" w:rsidRDefault="00C556AA" w:rsidP="009006B9">
            <w:pPr>
              <w:tabs>
                <w:tab w:val="left" w:pos="1110"/>
              </w:tabs>
              <w:rPr>
                <w:rFonts w:ascii="Calibri" w:hAnsi="Calibri"/>
              </w:rPr>
            </w:pPr>
            <w:r>
              <w:rPr>
                <w:rFonts w:ascii="Calibri" w:hAnsi="Calibri"/>
              </w:rPr>
              <w:t>Ratification -  Finance and Resources</w:t>
            </w:r>
          </w:p>
        </w:tc>
        <w:tc>
          <w:tcPr>
            <w:tcW w:w="3006" w:type="dxa"/>
          </w:tcPr>
          <w:p w14:paraId="23BE590F" w14:textId="267041A0" w:rsidR="002F7E20" w:rsidRDefault="00C556AA" w:rsidP="009006B9">
            <w:pPr>
              <w:tabs>
                <w:tab w:val="left" w:pos="1110"/>
              </w:tabs>
              <w:rPr>
                <w:rFonts w:ascii="Calibri" w:hAnsi="Calibri"/>
              </w:rPr>
            </w:pPr>
            <w:r>
              <w:rPr>
                <w:rFonts w:ascii="Calibri" w:hAnsi="Calibri"/>
              </w:rPr>
              <w:t>November 2026</w:t>
            </w:r>
          </w:p>
        </w:tc>
      </w:tr>
    </w:tbl>
    <w:p w14:paraId="63B9F79C" w14:textId="2413DDE7" w:rsidR="009C34D0" w:rsidRPr="00F6693F" w:rsidRDefault="009C34D0" w:rsidP="008C6F96">
      <w:pPr>
        <w:rPr>
          <w:b/>
          <w:color w:val="767171" w:themeColor="background2" w:themeShade="80"/>
          <w:sz w:val="44"/>
          <w:szCs w:val="44"/>
        </w:rPr>
      </w:pPr>
      <w:r w:rsidRPr="00F6693F">
        <w:rPr>
          <w:b/>
          <w:color w:val="767171" w:themeColor="background2" w:themeShade="80"/>
          <w:sz w:val="44"/>
          <w:szCs w:val="44"/>
        </w:rPr>
        <w:lastRenderedPageBreak/>
        <w:t>Lettings Policy and Conditions of Hire</w:t>
      </w:r>
    </w:p>
    <w:p w14:paraId="705CF6A2" w14:textId="77777777" w:rsidR="009C34D0" w:rsidRDefault="009C34D0" w:rsidP="009C34D0"/>
    <w:p w14:paraId="396E9253" w14:textId="77777777" w:rsidR="009C34D0" w:rsidRDefault="009C34D0" w:rsidP="009C34D0">
      <w:r>
        <w:t xml:space="preserve">The use of our school premises is permitted by the Governing Body on the understanding that the following rules are </w:t>
      </w:r>
      <w:bookmarkStart w:id="0" w:name="_Int_r8TZ8chj"/>
      <w:r>
        <w:t>adhered to at all times</w:t>
      </w:r>
      <w:bookmarkEnd w:id="0"/>
      <w:r>
        <w:t>.</w:t>
      </w:r>
    </w:p>
    <w:p w14:paraId="61F03C2A" w14:textId="77777777" w:rsidR="009C34D0" w:rsidRDefault="009C34D0" w:rsidP="009C34D0">
      <w:pPr>
        <w:pStyle w:val="ListParagraph"/>
        <w:numPr>
          <w:ilvl w:val="0"/>
          <w:numId w:val="1"/>
        </w:numPr>
      </w:pPr>
      <w:r>
        <w:t>Once you, the Hirer, have signed the agreement to use the school premises, you are automatically bound by all terms and conditions of usage of the premises</w:t>
      </w:r>
      <w:bookmarkStart w:id="1" w:name="_Int_3llqQrRh"/>
      <w:r>
        <w:t xml:space="preserve">.  </w:t>
      </w:r>
      <w:bookmarkEnd w:id="1"/>
      <w:r>
        <w:t>The Governing Body have the right to vary these terms and conditions at any time.</w:t>
      </w:r>
    </w:p>
    <w:p w14:paraId="5840F212" w14:textId="77777777" w:rsidR="009C34D0" w:rsidRDefault="009C34D0" w:rsidP="009C34D0">
      <w:pPr>
        <w:pStyle w:val="ListParagraph"/>
        <w:numPr>
          <w:ilvl w:val="0"/>
          <w:numId w:val="1"/>
        </w:numPr>
      </w:pPr>
      <w:r>
        <w:t>The person signing the application form, on behalf of their organisation, (then known as the Hirer) is personally responsible for ensuring that all terms and conditions of our Lettings Policy are adhered to.</w:t>
      </w:r>
    </w:p>
    <w:p w14:paraId="4E937C12" w14:textId="77777777" w:rsidR="009C34D0" w:rsidRDefault="009C34D0" w:rsidP="009C34D0">
      <w:pPr>
        <w:pStyle w:val="ListParagraph"/>
        <w:numPr>
          <w:ilvl w:val="0"/>
          <w:numId w:val="1"/>
        </w:numPr>
      </w:pPr>
      <w:r>
        <w:t>The requirements of the school Governing Body on or in connection with the issue of licenses for public dancing, music or any public entertainment must be strictly fulfilled</w:t>
      </w:r>
      <w:bookmarkStart w:id="2" w:name="_Int_lKKx1frY"/>
      <w:r>
        <w:t xml:space="preserve">.  </w:t>
      </w:r>
      <w:bookmarkEnd w:id="2"/>
      <w:r>
        <w:t>As those licenses lay down stringent regulations, the hirer must study the regulations of the Local Education Authority on the issue of licenses for such purposes</w:t>
      </w:r>
      <w:bookmarkStart w:id="3" w:name="_Int_UxOu0fEb"/>
      <w:r>
        <w:t xml:space="preserve">.  </w:t>
      </w:r>
      <w:bookmarkEnd w:id="3"/>
      <w:r>
        <w:t>A copy of the regulations and requirements can be obtained from the relevant body e.g. the Local Authority.</w:t>
      </w:r>
    </w:p>
    <w:p w14:paraId="0B0BAF16" w14:textId="77777777" w:rsidR="009C34D0" w:rsidRDefault="009C34D0" w:rsidP="009C34D0">
      <w:pPr>
        <w:pStyle w:val="ListParagraph"/>
        <w:numPr>
          <w:ilvl w:val="0"/>
          <w:numId w:val="1"/>
        </w:numPr>
      </w:pPr>
      <w:r>
        <w:t>If a hirer is uncertain as to the application of any of the licensing regulations, they should obtain further information from the Licensing Office of Cambridgeshire County Council</w:t>
      </w:r>
      <w:bookmarkStart w:id="4" w:name="_Int_ij5YEbD3"/>
      <w:r>
        <w:t xml:space="preserve">.  </w:t>
      </w:r>
      <w:bookmarkEnd w:id="4"/>
      <w:r>
        <w:t>A hirer who is organising events for children must have regard for the requirements of the Children Act 1989.</w:t>
      </w:r>
    </w:p>
    <w:p w14:paraId="5A488BB9" w14:textId="77777777" w:rsidR="009C34D0" w:rsidRDefault="009C34D0" w:rsidP="008771E3">
      <w:pPr>
        <w:pStyle w:val="ListParagraph"/>
        <w:numPr>
          <w:ilvl w:val="0"/>
          <w:numId w:val="1"/>
        </w:numPr>
        <w:pBdr>
          <w:bottom w:val="single" w:sz="12" w:space="1" w:color="auto"/>
        </w:pBdr>
        <w:ind w:left="714" w:hanging="357"/>
      </w:pPr>
      <w:r>
        <w:t>A copy of such licences may be requested.</w:t>
      </w:r>
    </w:p>
    <w:p w14:paraId="27B8EAEF" w14:textId="77777777" w:rsidR="009C34D0" w:rsidRDefault="009C34D0" w:rsidP="009C34D0">
      <w:pPr>
        <w:rPr>
          <w:b/>
        </w:rPr>
      </w:pPr>
      <w:r w:rsidRPr="00F616E5">
        <w:rPr>
          <w:b/>
        </w:rPr>
        <w:t>1.</w:t>
      </w:r>
      <w:r w:rsidRPr="00F616E5">
        <w:rPr>
          <w:b/>
        </w:rPr>
        <w:tab/>
        <w:t>Bookings</w:t>
      </w:r>
    </w:p>
    <w:p w14:paraId="7C19A5B1" w14:textId="77777777" w:rsidR="00F616E5" w:rsidRDefault="00F616E5" w:rsidP="00F616E5">
      <w:pPr>
        <w:ind w:left="720"/>
      </w:pPr>
      <w:r>
        <w:t>All applications for the hire and use of the school facilities must be made with the school in which your activity / event is to take place</w:t>
      </w:r>
      <w:bookmarkStart w:id="5" w:name="_Int_8Y8cxCtn"/>
      <w:r>
        <w:t xml:space="preserve">.  </w:t>
      </w:r>
      <w:bookmarkEnd w:id="5"/>
      <w:r>
        <w:t>Booking forms are available from the school offices</w:t>
      </w:r>
      <w:bookmarkStart w:id="6" w:name="_Int_sumAFidd"/>
      <w:r>
        <w:t xml:space="preserve">.  </w:t>
      </w:r>
      <w:bookmarkEnd w:id="6"/>
      <w:r>
        <w:t>Completed booking forms must be returned to the appropriate school office within 14 days of making a provisional booking otherwise the facilities may be offered to a new enquiry</w:t>
      </w:r>
      <w:bookmarkStart w:id="7" w:name="_Int_ldDl4pxZ"/>
      <w:r>
        <w:t xml:space="preserve">.  </w:t>
      </w:r>
      <w:bookmarkEnd w:id="7"/>
      <w:r>
        <w:t>A booking is only confirmed when the booking form is returned and authorised</w:t>
      </w:r>
      <w:bookmarkStart w:id="8" w:name="_Int_JcRSgFhq"/>
      <w:r>
        <w:t xml:space="preserve">.  </w:t>
      </w:r>
      <w:bookmarkEnd w:id="8"/>
      <w:r>
        <w:t>Please note below, that reference to the ‘school office’ is to the office in whichever school your event will take place</w:t>
      </w:r>
      <w:bookmarkStart w:id="9" w:name="_Int_jVYBO01M"/>
      <w:r>
        <w:t xml:space="preserve">.  </w:t>
      </w:r>
      <w:bookmarkEnd w:id="9"/>
      <w:r>
        <w:t>Applications are taken in the order in which they are received.</w:t>
      </w:r>
    </w:p>
    <w:p w14:paraId="7EF67374" w14:textId="77777777" w:rsidR="00F616E5" w:rsidRPr="00F616E5" w:rsidRDefault="00F616E5" w:rsidP="00F616E5">
      <w:pPr>
        <w:ind w:left="720"/>
        <w:rPr>
          <w:b/>
        </w:rPr>
      </w:pPr>
      <w:r w:rsidRPr="00F616E5">
        <w:rPr>
          <w:b/>
        </w:rPr>
        <w:t>Block Bookings</w:t>
      </w:r>
    </w:p>
    <w:p w14:paraId="4FB82898" w14:textId="45CF80E5" w:rsidR="00F616E5" w:rsidRPr="006042B1" w:rsidRDefault="00F616E5" w:rsidP="1B2D5640">
      <w:pPr>
        <w:ind w:left="720"/>
        <w:rPr>
          <w:color w:val="000000" w:themeColor="text1"/>
        </w:rPr>
      </w:pPr>
      <w:r>
        <w:t>Enquiries for regular use will be referred to the Lettings Manager to assess requirements and availability</w:t>
      </w:r>
      <w:bookmarkStart w:id="10" w:name="_Int_q2uIe17j"/>
      <w:r>
        <w:t xml:space="preserve">.  </w:t>
      </w:r>
      <w:bookmarkEnd w:id="10"/>
      <w:r>
        <w:t xml:space="preserve">Block bookings are reviewed </w:t>
      </w:r>
      <w:r w:rsidRPr="009006B9">
        <w:t>annually</w:t>
      </w:r>
      <w:r>
        <w:t xml:space="preserve"> to ensure that the use of the premises is in line with priorities for the local area and school policies</w:t>
      </w:r>
      <w:bookmarkStart w:id="11" w:name="_Int_2I5tKSns"/>
      <w:r>
        <w:t xml:space="preserve">.  </w:t>
      </w:r>
      <w:bookmarkEnd w:id="11"/>
      <w:r>
        <w:t>If it becomes necessary to terminate a block booking, groups will be given a minimum of one months</w:t>
      </w:r>
      <w:r w:rsidR="00703042">
        <w:t>’</w:t>
      </w:r>
      <w:r>
        <w:t xml:space="preserve"> notice unless it is due to misuse of the premises when it will be with immediate effect</w:t>
      </w:r>
      <w:bookmarkStart w:id="12" w:name="_Int_rXVokmWK"/>
      <w:r>
        <w:t xml:space="preserve">.  </w:t>
      </w:r>
      <w:bookmarkEnd w:id="12"/>
      <w:r>
        <w:t>However, a three</w:t>
      </w:r>
      <w:r w:rsidR="008C16DB">
        <w:t xml:space="preserve"> </w:t>
      </w:r>
      <w:r>
        <w:t>month assessment period will be in place for all new lets.</w:t>
      </w:r>
      <w:r w:rsidR="006C7237">
        <w:t xml:space="preserve"> </w:t>
      </w:r>
      <w:r w:rsidR="006C7237" w:rsidRPr="1B2D5640">
        <w:rPr>
          <w:color w:val="000000" w:themeColor="text1"/>
        </w:rPr>
        <w:t>Invoices will be issued each term, payment will be due within 14 days.</w:t>
      </w:r>
    </w:p>
    <w:p w14:paraId="66FA2802" w14:textId="77777777" w:rsidR="00F616E5" w:rsidRPr="00F616E5" w:rsidRDefault="00F616E5" w:rsidP="00F616E5">
      <w:pPr>
        <w:rPr>
          <w:b/>
        </w:rPr>
      </w:pPr>
      <w:r w:rsidRPr="00F616E5">
        <w:rPr>
          <w:b/>
        </w:rPr>
        <w:t>2.</w:t>
      </w:r>
      <w:r w:rsidRPr="00F616E5">
        <w:rPr>
          <w:b/>
        </w:rPr>
        <w:tab/>
        <w:t>Booking Times</w:t>
      </w:r>
    </w:p>
    <w:p w14:paraId="25DDB7EF" w14:textId="77777777" w:rsidR="00F616E5" w:rsidRDefault="00F616E5" w:rsidP="00F616E5">
      <w:pPr>
        <w:ind w:left="720"/>
      </w:pPr>
      <w:r>
        <w:t xml:space="preserve">Times must be strictly adhered to and must include any time required for setting up, </w:t>
      </w:r>
      <w:bookmarkStart w:id="13" w:name="_Int_tSStpWjx"/>
      <w:r>
        <w:t>cleaning</w:t>
      </w:r>
      <w:bookmarkEnd w:id="13"/>
      <w:r>
        <w:t xml:space="preserve"> and putting away equipment afterwards</w:t>
      </w:r>
      <w:bookmarkStart w:id="14" w:name="_Int_jVX90bEW"/>
      <w:r>
        <w:t xml:space="preserve">.  </w:t>
      </w:r>
      <w:bookmarkEnd w:id="14"/>
      <w:r>
        <w:t>Any changes to the booking times must be made with the Lettings Manager and in agreement with the Caretaker.</w:t>
      </w:r>
    </w:p>
    <w:p w14:paraId="45E6122F" w14:textId="56631F4F" w:rsidR="00F616E5" w:rsidRDefault="00F616E5" w:rsidP="1B2D5640">
      <w:pPr>
        <w:ind w:left="720"/>
      </w:pPr>
      <w:r>
        <w:lastRenderedPageBreak/>
        <w:t>The premises are subject to the normal Sunday trading laws for the time being in force and only restricted items may be sold on a Sunday</w:t>
      </w:r>
      <w:bookmarkStart w:id="15" w:name="_Int_LTlsN3Uc"/>
      <w:r>
        <w:t xml:space="preserve">.  </w:t>
      </w:r>
      <w:bookmarkEnd w:id="15"/>
      <w:r>
        <w:t>Details of these may be obtained from the District Council offices.</w:t>
      </w:r>
    </w:p>
    <w:p w14:paraId="26545E0E" w14:textId="77777777" w:rsidR="00F616E5" w:rsidRPr="00F616E5" w:rsidRDefault="00F616E5" w:rsidP="00F616E5">
      <w:pPr>
        <w:ind w:left="720"/>
      </w:pPr>
      <w:r>
        <w:t>The Governors have the absolute right to refuse any application for hire</w:t>
      </w:r>
      <w:r w:rsidR="00C65BA5">
        <w:t>.</w:t>
      </w:r>
    </w:p>
    <w:p w14:paraId="0DA915C8" w14:textId="77777777" w:rsidR="00C65BA5" w:rsidRDefault="00C65BA5" w:rsidP="009C34D0">
      <w:pPr>
        <w:rPr>
          <w:b/>
        </w:rPr>
      </w:pPr>
      <w:r w:rsidRPr="00C65BA5">
        <w:rPr>
          <w:b/>
        </w:rPr>
        <w:t>3.</w:t>
      </w:r>
      <w:r w:rsidRPr="00C65BA5">
        <w:rPr>
          <w:b/>
        </w:rPr>
        <w:tab/>
        <w:t>Hire Charges</w:t>
      </w:r>
    </w:p>
    <w:p w14:paraId="2AB55334" w14:textId="6A3A6510" w:rsidR="002067BC" w:rsidRDefault="00C65BA5" w:rsidP="00C65BA5">
      <w:pPr>
        <w:ind w:left="720"/>
      </w:pPr>
      <w:r>
        <w:t>Hire charges are reviewed</w:t>
      </w:r>
      <w:r w:rsidR="009006B9">
        <w:t xml:space="preserve"> bi-</w:t>
      </w:r>
      <w:r>
        <w:t xml:space="preserve">annually and are effective from </w:t>
      </w:r>
      <w:r w:rsidR="00800FEB">
        <w:t>1</w:t>
      </w:r>
      <w:r w:rsidR="00800FEB" w:rsidRPr="00800FEB">
        <w:rPr>
          <w:vertAlign w:val="superscript"/>
        </w:rPr>
        <w:t>st</w:t>
      </w:r>
      <w:r w:rsidR="00800FEB">
        <w:t xml:space="preserve"> </w:t>
      </w:r>
      <w:r w:rsidR="009006B9">
        <w:t>April every 2 years</w:t>
      </w:r>
      <w:r>
        <w:t xml:space="preserve"> and the hirer shall pay the revised charges. </w:t>
      </w:r>
      <w:r w:rsidR="006C7237">
        <w:t>For social and commercial bookings, f</w:t>
      </w:r>
      <w:r>
        <w:t>ull payment prior to the booki</w:t>
      </w:r>
      <w:r w:rsidR="006C7237">
        <w:t>ng date will be required</w:t>
      </w:r>
      <w:bookmarkStart w:id="16" w:name="_Int_0NZyAKhV"/>
      <w:r>
        <w:t xml:space="preserve">.  </w:t>
      </w:r>
      <w:bookmarkEnd w:id="16"/>
      <w:r>
        <w:t>Otherwise hirers will be asked to make full payment within seven days of the event or on receipt of an invoice</w:t>
      </w:r>
      <w:bookmarkStart w:id="17" w:name="_Int_Vg1uqzvQ"/>
      <w:r>
        <w:t xml:space="preserve">.  </w:t>
      </w:r>
      <w:bookmarkEnd w:id="17"/>
      <w:r w:rsidR="00B378BA">
        <w:t>Please make payments by bank transfer to</w:t>
      </w:r>
      <w:r>
        <w:t xml:space="preserve"> </w:t>
      </w:r>
      <w:r w:rsidR="002067BC">
        <w:t>Queens Federation:</w:t>
      </w:r>
    </w:p>
    <w:p w14:paraId="0945B88D" w14:textId="77777777" w:rsidR="002067BC" w:rsidRPr="002067BC" w:rsidRDefault="002067BC" w:rsidP="002067BC">
      <w:pPr>
        <w:spacing w:after="0" w:line="269" w:lineRule="auto"/>
        <w:ind w:left="1440"/>
      </w:pPr>
      <w:r w:rsidRPr="002067BC">
        <w:t>Bank name: NatWest</w:t>
      </w:r>
    </w:p>
    <w:p w14:paraId="52C5B7B6" w14:textId="77777777" w:rsidR="002067BC" w:rsidRPr="002067BC" w:rsidRDefault="002067BC" w:rsidP="002067BC">
      <w:pPr>
        <w:spacing w:after="0" w:line="269" w:lineRule="auto"/>
        <w:ind w:left="1440"/>
      </w:pPr>
      <w:r w:rsidRPr="002067BC">
        <w:t>Bank account name: Cambridgeshire County Council - Queen Emma Primary School</w:t>
      </w:r>
    </w:p>
    <w:p w14:paraId="0625ADB1" w14:textId="77777777" w:rsidR="002067BC" w:rsidRPr="002067BC" w:rsidRDefault="002067BC" w:rsidP="002067BC">
      <w:pPr>
        <w:spacing w:after="0" w:line="269" w:lineRule="auto"/>
        <w:ind w:left="1440"/>
      </w:pPr>
      <w:r w:rsidRPr="002067BC">
        <w:t>Account number: 25739220</w:t>
      </w:r>
    </w:p>
    <w:p w14:paraId="6E851A57" w14:textId="77777777" w:rsidR="002067BC" w:rsidRPr="002067BC" w:rsidRDefault="002067BC" w:rsidP="002067BC">
      <w:pPr>
        <w:spacing w:after="120" w:line="269" w:lineRule="auto"/>
        <w:ind w:left="1440"/>
      </w:pPr>
      <w:r w:rsidRPr="002067BC">
        <w:t>Sort code: 52-10-46</w:t>
      </w:r>
    </w:p>
    <w:p w14:paraId="035080E8" w14:textId="06038828" w:rsidR="00C65BA5" w:rsidRDefault="00C65BA5" w:rsidP="00C65BA5">
      <w:pPr>
        <w:ind w:left="720"/>
      </w:pPr>
      <w:r>
        <w:t xml:space="preserve">Charges are made </w:t>
      </w:r>
      <w:r w:rsidRPr="1B2D5640">
        <w:rPr>
          <w:b/>
          <w:bCs/>
        </w:rPr>
        <w:t>from the time access is required until the area is cleared after use</w:t>
      </w:r>
      <w:bookmarkStart w:id="18" w:name="_Int_wOolziUv"/>
      <w:r w:rsidRPr="1B2D5640">
        <w:rPr>
          <w:b/>
          <w:bCs/>
        </w:rPr>
        <w:t>.</w:t>
      </w:r>
      <w:r>
        <w:t xml:space="preserve">  </w:t>
      </w:r>
      <w:bookmarkEnd w:id="18"/>
      <w:r>
        <w:t>A minimum of hour charges are made and rounded up as appropriate.</w:t>
      </w:r>
    </w:p>
    <w:p w14:paraId="508B1D01" w14:textId="0C3067F9" w:rsidR="002E0D51" w:rsidRPr="00800FEB" w:rsidRDefault="002E0D51" w:rsidP="00800FEB">
      <w:r w:rsidRPr="00800FEB">
        <w:rPr>
          <w:b/>
        </w:rPr>
        <w:t>3a</w:t>
      </w:r>
      <w:r w:rsidR="00800FEB">
        <w:rPr>
          <w:b/>
        </w:rPr>
        <w:t xml:space="preserve">. </w:t>
      </w:r>
      <w:r w:rsidR="00800FEB">
        <w:rPr>
          <w:b/>
        </w:rPr>
        <w:tab/>
      </w:r>
      <w:proofErr w:type="gramStart"/>
      <w:r w:rsidR="00D32370">
        <w:t>A</w:t>
      </w:r>
      <w:proofErr w:type="gramEnd"/>
      <w:r w:rsidR="00D32370">
        <w:t xml:space="preserve"> minimum of a 3</w:t>
      </w:r>
      <w:r w:rsidR="00800FEB">
        <w:t xml:space="preserve"> hour booking is required</w:t>
      </w:r>
      <w:r w:rsidR="00D32370">
        <w:t xml:space="preserve"> for ad-hoc bookings.</w:t>
      </w:r>
    </w:p>
    <w:p w14:paraId="79340498" w14:textId="77777777" w:rsidR="002E0D51" w:rsidRDefault="002E0D51" w:rsidP="00C65BA5">
      <w:pPr>
        <w:ind w:left="720"/>
      </w:pPr>
    </w:p>
    <w:p w14:paraId="426DFD27" w14:textId="77777777" w:rsidR="00C65BA5" w:rsidRPr="00636FFC" w:rsidRDefault="00C65BA5" w:rsidP="00C65BA5">
      <w:pPr>
        <w:rPr>
          <w:b/>
        </w:rPr>
      </w:pPr>
      <w:r w:rsidRPr="00636FFC">
        <w:rPr>
          <w:b/>
        </w:rPr>
        <w:t>4.</w:t>
      </w:r>
      <w:r w:rsidRPr="00636FFC">
        <w:rPr>
          <w:b/>
        </w:rPr>
        <w:tab/>
        <w:t>Cancellation</w:t>
      </w:r>
    </w:p>
    <w:p w14:paraId="109595D8" w14:textId="021FA12A" w:rsidR="00C65BA5" w:rsidRDefault="00C65BA5" w:rsidP="00636FFC">
      <w:pPr>
        <w:ind w:left="720"/>
      </w:pPr>
      <w:r>
        <w:t>Hirers must give 2 weeks</w:t>
      </w:r>
      <w:r w:rsidR="00636FFC">
        <w:t>’</w:t>
      </w:r>
      <w:r>
        <w:t xml:space="preserve"> </w:t>
      </w:r>
      <w:r w:rsidR="00636FFC">
        <w:t>notice in writing to the Lettings Manager for the cancellation of one-off bookings</w:t>
      </w:r>
      <w:bookmarkStart w:id="19" w:name="_Int_GnH5JNTQ"/>
      <w:r w:rsidR="00636FFC">
        <w:t xml:space="preserve">.  </w:t>
      </w:r>
      <w:bookmarkEnd w:id="19"/>
      <w:r w:rsidR="00636FFC">
        <w:t>If two weeks’ notice is not given, the hirer will pay the balance of the charges that are due</w:t>
      </w:r>
      <w:bookmarkStart w:id="20" w:name="_Int_KdcqWbbR"/>
      <w:r w:rsidR="00636FFC">
        <w:t xml:space="preserve">.  </w:t>
      </w:r>
      <w:bookmarkEnd w:id="20"/>
      <w:r w:rsidR="00636FFC">
        <w:t>The Governors reserve the right by notice to the hirer to terminate the hiring at any time for reasons outside their control and to return to the hirer any monies paid by way of deposit but the Governors shall not be under any liability to the hirer for any loss or damage they may sustain out of such a termination</w:t>
      </w:r>
      <w:bookmarkStart w:id="21" w:name="_Int_OInXN81X"/>
      <w:r w:rsidR="00636FFC">
        <w:t xml:space="preserve">.  </w:t>
      </w:r>
      <w:bookmarkEnd w:id="21"/>
      <w:r w:rsidR="00636FFC">
        <w:t>Regular groups must, where possible, give at least 24 hours’ notice to the school office or caretaker if they are not coming in for a booking, otherwise charges will be incurred</w:t>
      </w:r>
      <w:bookmarkStart w:id="22" w:name="_Int_7B2FMVhs"/>
      <w:r w:rsidR="00636FFC">
        <w:t xml:space="preserve">.  </w:t>
      </w:r>
      <w:bookmarkEnd w:id="22"/>
      <w:r w:rsidR="00636FFC">
        <w:t>It is also important for security of the building that the office and caretaker are made aware if a group is not coming in on a particular day.</w:t>
      </w:r>
    </w:p>
    <w:p w14:paraId="55A22D53" w14:textId="77777777" w:rsidR="00636FFC" w:rsidRPr="00636FFC" w:rsidRDefault="00636FFC" w:rsidP="00636FFC">
      <w:pPr>
        <w:rPr>
          <w:b/>
        </w:rPr>
      </w:pPr>
      <w:r w:rsidRPr="00636FFC">
        <w:rPr>
          <w:b/>
        </w:rPr>
        <w:t>5.</w:t>
      </w:r>
      <w:r w:rsidRPr="00636FFC">
        <w:rPr>
          <w:b/>
        </w:rPr>
        <w:tab/>
        <w:t>Contact details</w:t>
      </w:r>
    </w:p>
    <w:p w14:paraId="49B1A949" w14:textId="77777777" w:rsidR="00636FFC" w:rsidRDefault="00636FFC" w:rsidP="00636FFC">
      <w:pPr>
        <w:ind w:left="720"/>
      </w:pPr>
      <w:r>
        <w:t>Please inform the Lettings Manager of any changes to the contact details of the hirer, organiser, club secretary or treasurer.</w:t>
      </w:r>
    </w:p>
    <w:p w14:paraId="3FB83115" w14:textId="77777777" w:rsidR="00636FFC" w:rsidRPr="00636FFC" w:rsidRDefault="00636FFC" w:rsidP="00636FFC">
      <w:pPr>
        <w:rPr>
          <w:b/>
        </w:rPr>
      </w:pPr>
      <w:r w:rsidRPr="00636FFC">
        <w:rPr>
          <w:b/>
        </w:rPr>
        <w:t>6.</w:t>
      </w:r>
      <w:r w:rsidRPr="00636FFC">
        <w:rPr>
          <w:b/>
        </w:rPr>
        <w:tab/>
        <w:t>Licensed bars</w:t>
      </w:r>
    </w:p>
    <w:p w14:paraId="183FCB1F" w14:textId="74698955" w:rsidR="00636FFC" w:rsidRDefault="00636FFC" w:rsidP="00636FFC">
      <w:pPr>
        <w:ind w:left="720"/>
      </w:pPr>
      <w:r>
        <w:t>The hirer is responsible for obtaining a licensed bar for social bookings</w:t>
      </w:r>
      <w:bookmarkStart w:id="23" w:name="_Int_shoroNl3"/>
      <w:r>
        <w:t xml:space="preserve">.  </w:t>
      </w:r>
      <w:bookmarkEnd w:id="23"/>
      <w:r>
        <w:t xml:space="preserve">Proof of license must be shown to the Lettings Manager at least one week prior to the event and </w:t>
      </w:r>
      <w:bookmarkStart w:id="24" w:name="_Int_Lvv3uugF"/>
      <w:r>
        <w:t>displayed at all times</w:t>
      </w:r>
      <w:bookmarkEnd w:id="24"/>
      <w:r>
        <w:t xml:space="preserve"> during the event along with the bar price list</w:t>
      </w:r>
      <w:bookmarkStart w:id="25" w:name="_Int_W1S70z1u"/>
      <w:r>
        <w:t xml:space="preserve">.  </w:t>
      </w:r>
      <w:bookmarkEnd w:id="25"/>
      <w:r w:rsidR="00D32370">
        <w:t>Bar facilities must close by 10</w:t>
      </w:r>
      <w:r>
        <w:t xml:space="preserve"> pm and at least half an hour before the end of the booking</w:t>
      </w:r>
      <w:bookmarkStart w:id="26" w:name="_Int_vGna1xEI"/>
      <w:r>
        <w:t xml:space="preserve">.  </w:t>
      </w:r>
      <w:bookmarkEnd w:id="26"/>
      <w:r>
        <w:t>Failure to provide a copy of the license will result in the bar being refused.</w:t>
      </w:r>
    </w:p>
    <w:p w14:paraId="5220174C" w14:textId="05CCCDCB" w:rsidR="1B2D5640" w:rsidRDefault="1B2D5640" w:rsidP="1B2D5640">
      <w:pPr>
        <w:rPr>
          <w:b/>
          <w:bCs/>
        </w:rPr>
      </w:pPr>
    </w:p>
    <w:p w14:paraId="62602B97" w14:textId="77777777" w:rsidR="00636FFC" w:rsidRPr="00636FFC" w:rsidRDefault="00636FFC" w:rsidP="00636FFC">
      <w:pPr>
        <w:rPr>
          <w:b/>
        </w:rPr>
      </w:pPr>
      <w:r w:rsidRPr="00636FFC">
        <w:rPr>
          <w:b/>
        </w:rPr>
        <w:lastRenderedPageBreak/>
        <w:t>7.</w:t>
      </w:r>
      <w:r w:rsidRPr="00636FFC">
        <w:rPr>
          <w:b/>
        </w:rPr>
        <w:tab/>
        <w:t>Health and Safety</w:t>
      </w:r>
    </w:p>
    <w:p w14:paraId="1E753D10" w14:textId="77777777" w:rsidR="00636FFC" w:rsidRDefault="00636FFC" w:rsidP="00636FFC">
      <w:pPr>
        <w:ind w:left="720"/>
      </w:pPr>
      <w:r>
        <w:t>Users of premises are reminded of their responsibilities under the Health and Safety at Work Act 1974.</w:t>
      </w:r>
    </w:p>
    <w:p w14:paraId="12B4564C" w14:textId="77777777" w:rsidR="00636FFC" w:rsidRDefault="00636FFC" w:rsidP="00636FFC">
      <w:pPr>
        <w:ind w:left="720"/>
      </w:pPr>
      <w:r>
        <w:t xml:space="preserve">Please observe safety regulations and read the notices displayed on the wall or notice boards in the room, </w:t>
      </w:r>
      <w:bookmarkStart w:id="27" w:name="_Int_OOih60Fq"/>
      <w:r>
        <w:t>toilets</w:t>
      </w:r>
      <w:bookmarkEnd w:id="27"/>
      <w:r>
        <w:t xml:space="preserve"> and communal areas in the vicinity of your let</w:t>
      </w:r>
      <w:bookmarkStart w:id="28" w:name="_Int_yAYhCj2u"/>
      <w:r>
        <w:t xml:space="preserve">.  </w:t>
      </w:r>
      <w:bookmarkEnd w:id="28"/>
      <w:r>
        <w:t>Do not block or lock any fire exits</w:t>
      </w:r>
      <w:bookmarkStart w:id="29" w:name="_Int_sBBxw8rv"/>
      <w:r>
        <w:t xml:space="preserve">.  </w:t>
      </w:r>
      <w:bookmarkEnd w:id="29"/>
      <w:r>
        <w:t>Fire drills will be undertaken from time to time</w:t>
      </w:r>
      <w:bookmarkStart w:id="30" w:name="_Int_5ii57KCG"/>
      <w:r>
        <w:t xml:space="preserve">.  </w:t>
      </w:r>
      <w:bookmarkEnd w:id="30"/>
      <w:r>
        <w:t>Please evacuate the building whenever the alarm sounds and assemble in the appropriate assembly point</w:t>
      </w:r>
      <w:bookmarkStart w:id="31" w:name="_Int_JOVZ45XZ"/>
      <w:r>
        <w:t xml:space="preserve">.  </w:t>
      </w:r>
      <w:bookmarkEnd w:id="31"/>
      <w:r>
        <w:t>Details of the assembly point are provided in the fire evacuation procedures for each school – a copy will be provided with your letting confirmation</w:t>
      </w:r>
      <w:bookmarkStart w:id="32" w:name="_Int_cQxZNoCD"/>
      <w:r>
        <w:t xml:space="preserve">.  </w:t>
      </w:r>
      <w:bookmarkEnd w:id="32"/>
      <w:r>
        <w:t>The hirer is responsible for ensuring compliance with all fire pr</w:t>
      </w:r>
      <w:r w:rsidR="0010648D">
        <w:t>ocedures required by the school.</w:t>
      </w:r>
    </w:p>
    <w:p w14:paraId="2B5F6007" w14:textId="77777777" w:rsidR="0010648D" w:rsidRDefault="0010648D" w:rsidP="00636FFC">
      <w:pPr>
        <w:ind w:left="720"/>
      </w:pPr>
      <w:r>
        <w:t>All hirers are expected to plan for a critical incident.</w:t>
      </w:r>
    </w:p>
    <w:p w14:paraId="04F3ABC9" w14:textId="77777777" w:rsidR="0010648D" w:rsidRDefault="0010648D" w:rsidP="00636FFC">
      <w:pPr>
        <w:ind w:left="720"/>
      </w:pPr>
      <w:r>
        <w:t>No persons shall intentionally interfere with or misuse anything provided in the interests of the health and safety or welfare in line with the relevant statutory provisions.</w:t>
      </w:r>
    </w:p>
    <w:p w14:paraId="1311FD30" w14:textId="77777777" w:rsidR="0010648D" w:rsidRPr="0010648D" w:rsidRDefault="0010648D" w:rsidP="0010648D">
      <w:pPr>
        <w:rPr>
          <w:b/>
        </w:rPr>
      </w:pPr>
      <w:r w:rsidRPr="0010648D">
        <w:rPr>
          <w:b/>
        </w:rPr>
        <w:t>8.</w:t>
      </w:r>
      <w:r w:rsidRPr="0010648D">
        <w:rPr>
          <w:b/>
        </w:rPr>
        <w:tab/>
        <w:t>First Aid</w:t>
      </w:r>
    </w:p>
    <w:p w14:paraId="342AD2A3" w14:textId="6AAB1A9C" w:rsidR="0010648D" w:rsidRDefault="00B378BA" w:rsidP="0010648D">
      <w:pPr>
        <w:ind w:left="720"/>
      </w:pPr>
      <w:r>
        <w:t xml:space="preserve">All lettings </w:t>
      </w:r>
      <w:r w:rsidR="0010648D">
        <w:t>should have their own first aid supplies</w:t>
      </w:r>
      <w:bookmarkStart w:id="33" w:name="_Int_UXrWVzyP"/>
      <w:r>
        <w:t>.</w:t>
      </w:r>
      <w:r w:rsidR="0010648D">
        <w:t xml:space="preserve">  </w:t>
      </w:r>
      <w:bookmarkEnd w:id="33"/>
      <w:r w:rsidR="0010648D">
        <w:t>Please make sure all group members are aware of this</w:t>
      </w:r>
      <w:bookmarkStart w:id="34" w:name="_Int_i0wo89a8"/>
      <w:r>
        <w:t>.</w:t>
      </w:r>
      <w:r w:rsidR="0010648D">
        <w:t xml:space="preserve">  </w:t>
      </w:r>
      <w:bookmarkEnd w:id="34"/>
      <w:r w:rsidR="0010648D">
        <w:t xml:space="preserve">All accidents, no matter how insignificant, must be recorded in the hirer’s accident book situated in the </w:t>
      </w:r>
      <w:bookmarkStart w:id="35" w:name="_Int_pSBEebYd"/>
      <w:r w:rsidR="00AD0182" w:rsidRPr="1B2D5640">
        <w:t>School</w:t>
      </w:r>
      <w:bookmarkEnd w:id="35"/>
      <w:r w:rsidR="00AD0182" w:rsidRPr="1B2D5640">
        <w:t xml:space="preserve"> Office, which can be accessed by contacting the Site Manager on the number provided on your booking confirmation</w:t>
      </w:r>
      <w:bookmarkStart w:id="36" w:name="_Int_vgGDdfe1"/>
      <w:r w:rsidR="0010648D" w:rsidRPr="1B2D5640">
        <w:t xml:space="preserve">.  </w:t>
      </w:r>
      <w:bookmarkEnd w:id="36"/>
      <w:r w:rsidR="0010648D" w:rsidRPr="1B2D5640">
        <w:t xml:space="preserve">Hirers </w:t>
      </w:r>
      <w:r w:rsidR="00AD0182">
        <w:t>must ensure</w:t>
      </w:r>
      <w:r w:rsidR="0010648D">
        <w:t xml:space="preserve"> </w:t>
      </w:r>
      <w:r w:rsidR="00AD0182">
        <w:t xml:space="preserve">they </w:t>
      </w:r>
      <w:r w:rsidR="0010648D">
        <w:t>have access to a full charged mobile phone in the case of an emergency.</w:t>
      </w:r>
    </w:p>
    <w:p w14:paraId="69DF7388" w14:textId="2142A36B" w:rsidR="0010648D" w:rsidRPr="0010648D" w:rsidRDefault="0010648D" w:rsidP="1B2D5640">
      <w:pPr>
        <w:rPr>
          <w:b/>
          <w:bCs/>
        </w:rPr>
      </w:pPr>
      <w:r w:rsidRPr="1B2D5640">
        <w:rPr>
          <w:b/>
          <w:bCs/>
        </w:rPr>
        <w:t>9.</w:t>
      </w:r>
      <w:r>
        <w:tab/>
      </w:r>
      <w:r w:rsidRPr="1B2D5640">
        <w:rPr>
          <w:b/>
          <w:bCs/>
        </w:rPr>
        <w:t>Smoking</w:t>
      </w:r>
      <w:r w:rsidR="00AD0182" w:rsidRPr="1B2D5640">
        <w:rPr>
          <w:b/>
          <w:bCs/>
        </w:rPr>
        <w:t xml:space="preserve"> &amp; Vaping</w:t>
      </w:r>
    </w:p>
    <w:p w14:paraId="3C600AB6" w14:textId="3A563950" w:rsidR="0010648D" w:rsidRDefault="0010648D" w:rsidP="0010648D">
      <w:pPr>
        <w:ind w:left="720"/>
      </w:pPr>
      <w:r>
        <w:t>There is a no smoking</w:t>
      </w:r>
      <w:r w:rsidR="00AD0182">
        <w:t xml:space="preserve"> </w:t>
      </w:r>
      <w:r w:rsidR="00AD0182" w:rsidRPr="1B2D5640">
        <w:t>and no vaping</w:t>
      </w:r>
      <w:r w:rsidRPr="1B2D5640">
        <w:t xml:space="preserve"> </w:t>
      </w:r>
      <w:r>
        <w:t>policy for the whole site</w:t>
      </w:r>
      <w:bookmarkStart w:id="37" w:name="_Int_ZkGRotp3"/>
      <w:r>
        <w:t xml:space="preserve">.  </w:t>
      </w:r>
      <w:bookmarkEnd w:id="37"/>
      <w:r>
        <w:t>Smoking</w:t>
      </w:r>
      <w:r w:rsidR="00AD0182">
        <w:t xml:space="preserve"> </w:t>
      </w:r>
      <w:r w:rsidR="00AD0182" w:rsidRPr="1B2D5640">
        <w:t>and vaping</w:t>
      </w:r>
      <w:r w:rsidRPr="1B2D5640">
        <w:rPr>
          <w:color w:val="0070C0"/>
        </w:rPr>
        <w:t xml:space="preserve"> </w:t>
      </w:r>
      <w:r>
        <w:t>is not allowed in the school or anywhere within the grounds.</w:t>
      </w:r>
    </w:p>
    <w:p w14:paraId="4B87CDF2" w14:textId="77777777" w:rsidR="0010648D" w:rsidRPr="0010648D" w:rsidRDefault="0010648D" w:rsidP="0010648D">
      <w:pPr>
        <w:rPr>
          <w:b/>
        </w:rPr>
      </w:pPr>
      <w:r w:rsidRPr="0010648D">
        <w:rPr>
          <w:b/>
        </w:rPr>
        <w:t>10.</w:t>
      </w:r>
      <w:r w:rsidRPr="0010648D">
        <w:rPr>
          <w:b/>
        </w:rPr>
        <w:tab/>
        <w:t>Electrical appliances</w:t>
      </w:r>
    </w:p>
    <w:p w14:paraId="585B496C" w14:textId="19D117A7" w:rsidR="00CD1229" w:rsidRDefault="0010648D" w:rsidP="00CD1229">
      <w:pPr>
        <w:ind w:left="720"/>
      </w:pPr>
      <w:r>
        <w:t xml:space="preserve">All portable electrical appliances on site must have a </w:t>
      </w:r>
      <w:r w:rsidR="00AD0182" w:rsidRPr="1B2D5640">
        <w:t xml:space="preserve">valid </w:t>
      </w:r>
      <w:r w:rsidR="00AD0182">
        <w:t xml:space="preserve">safety certificate </w:t>
      </w:r>
      <w:r w:rsidR="00AD0182" w:rsidRPr="1B2D5640">
        <w:t>and this must be</w:t>
      </w:r>
      <w:r w:rsidR="00AD0182" w:rsidRPr="1B2D5640">
        <w:rPr>
          <w:i/>
          <w:iCs/>
          <w:color w:val="0070C0"/>
        </w:rPr>
        <w:t xml:space="preserve"> </w:t>
      </w:r>
      <w:r w:rsidR="00AD0182" w:rsidRPr="1B2D5640">
        <w:t>provided at the time of booking.</w:t>
      </w:r>
      <w:r>
        <w:t xml:space="preserve"> If regular groups use any of their own equipment, please inform the Lettings Manager and this can be included in the bi-annual portable appliance test (PAT)</w:t>
      </w:r>
      <w:bookmarkStart w:id="38" w:name="_Int_5ErMirqZ"/>
      <w:r>
        <w:t xml:space="preserve">.  </w:t>
      </w:r>
      <w:bookmarkEnd w:id="38"/>
      <w:r>
        <w:t xml:space="preserve">The school have the right to refuse any equipment on site that </w:t>
      </w:r>
      <w:bookmarkStart w:id="39" w:name="_Int_6WU9rmuG"/>
      <w:r>
        <w:t>appears to be</w:t>
      </w:r>
      <w:bookmarkEnd w:id="39"/>
      <w:r>
        <w:t xml:space="preserve"> sub-standard or without a certificate</w:t>
      </w:r>
      <w:bookmarkStart w:id="40" w:name="_Int_SSOsqVsN"/>
      <w:r>
        <w:t xml:space="preserve">.  </w:t>
      </w:r>
      <w:bookmarkEnd w:id="40"/>
      <w:r>
        <w:t>The hirer is responsible for inspecting and certifying the safety of non-electrical equipment brought onto the premises by them or their agents.</w:t>
      </w:r>
    </w:p>
    <w:p w14:paraId="486AE5BE" w14:textId="77777777" w:rsidR="0010648D" w:rsidRPr="0010648D" w:rsidRDefault="0010648D" w:rsidP="0010648D">
      <w:pPr>
        <w:rPr>
          <w:b/>
        </w:rPr>
      </w:pPr>
      <w:r w:rsidRPr="0010648D">
        <w:rPr>
          <w:b/>
        </w:rPr>
        <w:t>11</w:t>
      </w:r>
      <w:r w:rsidR="00193C16">
        <w:rPr>
          <w:b/>
        </w:rPr>
        <w:t>.</w:t>
      </w:r>
      <w:r w:rsidRPr="0010648D">
        <w:rPr>
          <w:b/>
        </w:rPr>
        <w:tab/>
        <w:t>Insurance</w:t>
      </w:r>
    </w:p>
    <w:p w14:paraId="47FC8DD4" w14:textId="6CE7FF56" w:rsidR="00F6693F" w:rsidRDefault="0010648D" w:rsidP="00193C16">
      <w:pPr>
        <w:ind w:left="720"/>
      </w:pPr>
      <w:r>
        <w:t xml:space="preserve">Groups </w:t>
      </w:r>
      <w:r w:rsidR="004E1778" w:rsidRPr="1B2D5640">
        <w:t>must</w:t>
      </w:r>
      <w:r w:rsidRPr="1B2D5640">
        <w:t xml:space="preserve"> </w:t>
      </w:r>
      <w:r>
        <w:t xml:space="preserve">have their own </w:t>
      </w:r>
      <w:r w:rsidR="00193C16">
        <w:t xml:space="preserve">insurance to cover public liability, </w:t>
      </w:r>
      <w:bookmarkStart w:id="41" w:name="_Int_zDZQYKtI"/>
      <w:r w:rsidR="00193C16">
        <w:t>equipment</w:t>
      </w:r>
      <w:bookmarkEnd w:id="41"/>
      <w:r w:rsidR="00193C16">
        <w:t xml:space="preserve"> and damage as appropriate along with any necessary licences</w:t>
      </w:r>
      <w:bookmarkStart w:id="42" w:name="_Int_C4BBoKOh"/>
      <w:r w:rsidR="00193C16">
        <w:t xml:space="preserve">.  </w:t>
      </w:r>
      <w:bookmarkEnd w:id="42"/>
      <w:r w:rsidR="00193C16">
        <w:t>Copies of these must be shown when making a booking</w:t>
      </w:r>
      <w:bookmarkStart w:id="43" w:name="_Int_OHO9n21I"/>
      <w:r w:rsidR="00193C16">
        <w:t xml:space="preserve">.  </w:t>
      </w:r>
      <w:bookmarkEnd w:id="43"/>
    </w:p>
    <w:p w14:paraId="7246C655" w14:textId="420E2FBA" w:rsidR="00193C16" w:rsidRPr="00193C16" w:rsidRDefault="00193C16" w:rsidP="00E45465">
      <w:pPr>
        <w:ind w:left="720"/>
        <w:rPr>
          <w:b/>
          <w:bCs/>
        </w:rPr>
      </w:pPr>
      <w:r>
        <w:t xml:space="preserve">Cambridgeshire County Council operate an insurance scheme which can be requested at the time </w:t>
      </w:r>
      <w:r w:rsidR="00F6693F">
        <w:t>of the booking</w:t>
      </w:r>
      <w:bookmarkStart w:id="44" w:name="_Int_PHfhCg4V"/>
      <w:r w:rsidR="00F6693F">
        <w:t xml:space="preserve">.  </w:t>
      </w:r>
      <w:bookmarkEnd w:id="44"/>
      <w:r w:rsidR="00F6693F">
        <w:t>The premium for the hirer’s liability insurance is 15% of the hire charge, with a minimum of £2.50 per hire</w:t>
      </w:r>
      <w:bookmarkStart w:id="45" w:name="_Int_q6FlxqyS"/>
      <w:r w:rsidR="00F6693F">
        <w:t xml:space="preserve">.  </w:t>
      </w:r>
      <w:bookmarkStart w:id="46" w:name="_Int_ByJqMdZ4"/>
      <w:bookmarkEnd w:id="45"/>
      <w:r w:rsidR="00F6693F">
        <w:t>In the event that</w:t>
      </w:r>
      <w:bookmarkEnd w:id="46"/>
      <w:r w:rsidR="00F6693F">
        <w:t xml:space="preserve"> there is no hire charge the minimum premium is £2.50</w:t>
      </w:r>
      <w:bookmarkStart w:id="47" w:name="_Int_K2clLxZe"/>
      <w:r w:rsidR="00F6693F">
        <w:t xml:space="preserve">.  </w:t>
      </w:r>
      <w:bookmarkEnd w:id="47"/>
      <w:r w:rsidR="00F6693F">
        <w:t>All premiums are subject to Insurance Premium Tax of 12% (IP Tax levied at current rate as decreed by the Government), this should be included in the cost to the hirer</w:t>
      </w:r>
      <w:bookmarkStart w:id="48" w:name="_Int_lPhVB0vh"/>
      <w:r w:rsidR="00F6693F">
        <w:t xml:space="preserve">.  </w:t>
      </w:r>
      <w:bookmarkEnd w:id="48"/>
      <w:r w:rsidR="00F6693F">
        <w:t xml:space="preserve">This Policy carries an excess of £100 </w:t>
      </w:r>
      <w:bookmarkStart w:id="49" w:name="_Int_RQj00KvU"/>
      <w:r w:rsidR="00F6693F">
        <w:t>each and every</w:t>
      </w:r>
      <w:bookmarkEnd w:id="49"/>
      <w:r w:rsidR="00F6693F">
        <w:t xml:space="preserve"> claim for damage to the premises or contents caused other than by fire or explosion</w:t>
      </w:r>
      <w:r w:rsidR="007E7D02">
        <w:t xml:space="preserve"> </w:t>
      </w:r>
      <w:r w:rsidR="007E7D02" w:rsidRPr="1B2D5640">
        <w:t>and the hirer will be liable for the payment of the excess fee</w:t>
      </w:r>
      <w:bookmarkStart w:id="50" w:name="_Int_9iXxwQmE"/>
      <w:r w:rsidR="007E7D02" w:rsidRPr="1B2D5640">
        <w:t xml:space="preserve">.  </w:t>
      </w:r>
      <w:bookmarkEnd w:id="50"/>
    </w:p>
    <w:p w14:paraId="45EA41DA" w14:textId="2E7AF911" w:rsidR="00193C16" w:rsidRPr="00193C16" w:rsidRDefault="00193C16" w:rsidP="1B2D5640">
      <w:pPr>
        <w:rPr>
          <w:b/>
          <w:bCs/>
        </w:rPr>
      </w:pPr>
      <w:r w:rsidRPr="1B2D5640">
        <w:rPr>
          <w:b/>
          <w:bCs/>
        </w:rPr>
        <w:lastRenderedPageBreak/>
        <w:t>12.</w:t>
      </w:r>
      <w:r>
        <w:tab/>
      </w:r>
      <w:r w:rsidRPr="1B2D5640">
        <w:rPr>
          <w:b/>
          <w:bCs/>
        </w:rPr>
        <w:t>Security</w:t>
      </w:r>
    </w:p>
    <w:p w14:paraId="46ED21E2" w14:textId="77777777" w:rsidR="00193C16" w:rsidRDefault="00193C16" w:rsidP="00193C16">
      <w:pPr>
        <w:ind w:left="720"/>
      </w:pPr>
      <w:r>
        <w:t>Please do not leave the building unattended</w:t>
      </w:r>
      <w:bookmarkStart w:id="51" w:name="_Int_4ssQoSTG"/>
      <w:r>
        <w:t xml:space="preserve">.  </w:t>
      </w:r>
      <w:bookmarkEnd w:id="51"/>
      <w:r>
        <w:t>There must be a handover to another group or the caretaker</w:t>
      </w:r>
      <w:bookmarkStart w:id="52" w:name="_Int_Njfdmvtc"/>
      <w:r>
        <w:t xml:space="preserve">.  </w:t>
      </w:r>
      <w:bookmarkEnd w:id="52"/>
      <w:r>
        <w:t>The caretaker on duty’s contact details will be provided</w:t>
      </w:r>
      <w:bookmarkStart w:id="53" w:name="_Int_4SlRcPFd"/>
      <w:r>
        <w:t xml:space="preserve">.  </w:t>
      </w:r>
      <w:bookmarkEnd w:id="53"/>
      <w:r>
        <w:t xml:space="preserve">Please also ensure individuals look after their own </w:t>
      </w:r>
      <w:bookmarkStart w:id="54" w:name="_Int_tCZDVZbq"/>
      <w:r>
        <w:t>personal property</w:t>
      </w:r>
      <w:bookmarkEnd w:id="54"/>
      <w:r>
        <w:t xml:space="preserve"> and do not leave them on display in parked vehicles</w:t>
      </w:r>
      <w:bookmarkStart w:id="55" w:name="_Int_NUKmKPGq"/>
      <w:r>
        <w:t xml:space="preserve">.  </w:t>
      </w:r>
      <w:bookmarkEnd w:id="55"/>
      <w:r>
        <w:t>The school and governing body cannot be held responsible for any loss or damage to property or accidents occurring during the occupation of the premises.</w:t>
      </w:r>
    </w:p>
    <w:p w14:paraId="1239C534" w14:textId="77777777" w:rsidR="00193C16" w:rsidRPr="00193C16" w:rsidRDefault="00193C16" w:rsidP="00193C16">
      <w:pPr>
        <w:rPr>
          <w:b/>
        </w:rPr>
      </w:pPr>
      <w:r w:rsidRPr="00193C16">
        <w:rPr>
          <w:b/>
        </w:rPr>
        <w:t>13</w:t>
      </w:r>
      <w:r w:rsidR="008E33EA">
        <w:rPr>
          <w:b/>
        </w:rPr>
        <w:t>.</w:t>
      </w:r>
      <w:r w:rsidRPr="00193C16">
        <w:rPr>
          <w:b/>
        </w:rPr>
        <w:tab/>
        <w:t>Accessibility</w:t>
      </w:r>
    </w:p>
    <w:p w14:paraId="4D4F1729" w14:textId="77777777" w:rsidR="00193C16" w:rsidRDefault="00193C16" w:rsidP="00193C16">
      <w:pPr>
        <w:ind w:left="720"/>
      </w:pPr>
      <w:r>
        <w:t>Accessibility to our services and facilities is important</w:t>
      </w:r>
      <w:bookmarkStart w:id="56" w:name="_Int_wkH5Xf23"/>
      <w:r>
        <w:t xml:space="preserve">.  </w:t>
      </w:r>
      <w:bookmarkEnd w:id="56"/>
      <w:r>
        <w:t>There are disabled access toilets and the buildings are wheel-chair accessible.</w:t>
      </w:r>
    </w:p>
    <w:p w14:paraId="6E384D5E" w14:textId="2B7D1457" w:rsidR="00193C16" w:rsidRDefault="00193C16" w:rsidP="00193C16">
      <w:pPr>
        <w:rPr>
          <w:b/>
        </w:rPr>
      </w:pPr>
      <w:r w:rsidRPr="00193C16">
        <w:rPr>
          <w:b/>
        </w:rPr>
        <w:t>14</w:t>
      </w:r>
      <w:r w:rsidR="008E33EA">
        <w:rPr>
          <w:b/>
        </w:rPr>
        <w:t>.</w:t>
      </w:r>
      <w:r w:rsidRPr="00193C16">
        <w:rPr>
          <w:b/>
        </w:rPr>
        <w:tab/>
      </w:r>
      <w:r w:rsidR="00FF4B12">
        <w:rPr>
          <w:b/>
        </w:rPr>
        <w:t xml:space="preserve">Safeguarding and </w:t>
      </w:r>
      <w:r w:rsidRPr="00193C16">
        <w:rPr>
          <w:b/>
        </w:rPr>
        <w:t>Child Protection</w:t>
      </w:r>
    </w:p>
    <w:p w14:paraId="18D5273B" w14:textId="002FFC74" w:rsidR="00FF4B12" w:rsidRPr="00F02E62" w:rsidRDefault="00FF4B12" w:rsidP="00FF4B12">
      <w:pPr>
        <w:ind w:left="720"/>
      </w:pPr>
      <w:r w:rsidRPr="00F02E62">
        <w:t>Under the Education Act 2002, schools must ‘make arrangements to safeguard and promote the welfare of children’.  The Queens’ Federation is fully committed to safeguarding and promoting the welfare of children, and all our policies and procedures are designed with this in mind.</w:t>
      </w:r>
    </w:p>
    <w:p w14:paraId="444ED036" w14:textId="77777777" w:rsidR="00FF4B12" w:rsidRPr="00F02E62" w:rsidRDefault="00FF4B12" w:rsidP="00FF4B12">
      <w:pPr>
        <w:ind w:left="720"/>
      </w:pPr>
      <w:r w:rsidRPr="00F02E62">
        <w:t>Therefore any organisation hiring school premises in order to provide activities for children must have in place appropriate safeguarding and child protection policies and procedures compatible with those of the school, which we reserve the right to see before agreeing to any hire.</w:t>
      </w:r>
    </w:p>
    <w:p w14:paraId="1E966FED" w14:textId="77777777" w:rsidR="00FF4B12" w:rsidRPr="00F02E62" w:rsidRDefault="00FF4B12" w:rsidP="00FF4B12">
      <w:pPr>
        <w:ind w:left="720"/>
      </w:pPr>
      <w:r w:rsidRPr="00F02E62">
        <w:t>Any individual hiring school premises in order to provide activities for children must accept and agree to follow the school’s safeguarding procedures which we will discuss and share with you.  This includes insuring:</w:t>
      </w:r>
    </w:p>
    <w:p w14:paraId="0C509571" w14:textId="77777777" w:rsidR="00FF4B12" w:rsidRPr="00F02E62" w:rsidRDefault="00FF4B12" w:rsidP="00FF4B12">
      <w:pPr>
        <w:pStyle w:val="ListParagraph"/>
        <w:numPr>
          <w:ilvl w:val="0"/>
          <w:numId w:val="9"/>
        </w:numPr>
      </w:pPr>
      <w:r w:rsidRPr="00F02E62">
        <w:t>all activities are designed to ensure the safety of children</w:t>
      </w:r>
    </w:p>
    <w:p w14:paraId="0A81C853" w14:textId="77777777" w:rsidR="00FF4B12" w:rsidRPr="00F02E62" w:rsidRDefault="00FF4B12" w:rsidP="00FF4B12">
      <w:pPr>
        <w:pStyle w:val="ListParagraph"/>
        <w:numPr>
          <w:ilvl w:val="0"/>
          <w:numId w:val="9"/>
        </w:numPr>
      </w:pPr>
      <w:r w:rsidRPr="00F02E62">
        <w:t>appropriate levels of supervision are in place</w:t>
      </w:r>
    </w:p>
    <w:p w14:paraId="2FEEDB70" w14:textId="77777777" w:rsidR="00FF4B12" w:rsidRPr="00F02E62" w:rsidRDefault="00FF4B12" w:rsidP="00FF4B12">
      <w:pPr>
        <w:pStyle w:val="ListParagraph"/>
        <w:numPr>
          <w:ilvl w:val="0"/>
          <w:numId w:val="9"/>
        </w:numPr>
      </w:pPr>
      <w:r w:rsidRPr="00F02E62">
        <w:t>first aid arrangements are in place</w:t>
      </w:r>
    </w:p>
    <w:p w14:paraId="796535DF" w14:textId="77777777" w:rsidR="00FF4B12" w:rsidRPr="00F02E62" w:rsidRDefault="00FF4B12" w:rsidP="00FF4B12">
      <w:pPr>
        <w:pStyle w:val="ListParagraph"/>
        <w:numPr>
          <w:ilvl w:val="0"/>
          <w:numId w:val="9"/>
        </w:numPr>
      </w:pPr>
      <w:proofErr w:type="gramStart"/>
      <w:r w:rsidRPr="00F02E62">
        <w:t>evacuation</w:t>
      </w:r>
      <w:proofErr w:type="gramEnd"/>
      <w:r w:rsidRPr="00F02E62">
        <w:t xml:space="preserve"> procedures are made clear to attendees.</w:t>
      </w:r>
    </w:p>
    <w:p w14:paraId="3AD09237" w14:textId="07CE7D48" w:rsidR="00FF4B12" w:rsidRDefault="00FF4B12" w:rsidP="00FF4B12">
      <w:pPr>
        <w:ind w:left="720"/>
      </w:pPr>
      <w:r w:rsidRPr="00F02E62">
        <w:t xml:space="preserve">Any organisation or individual hiring school premises for activities involving children must agree to report any safeguarding concerns which may arise to the school as soon as possible, and in any case within 24 hours.  The Designated Safeguarding Lead can be emailed on </w:t>
      </w:r>
      <w:hyperlink r:id="rId9" w:history="1">
        <w:r w:rsidRPr="00F02E62">
          <w:rPr>
            <w:rStyle w:val="Hyperlink"/>
          </w:rPr>
          <w:t>head@queensfederation.cambs.sch.uk</w:t>
        </w:r>
      </w:hyperlink>
      <w:r>
        <w:t xml:space="preserve"> </w:t>
      </w:r>
    </w:p>
    <w:p w14:paraId="17A8EFB3" w14:textId="7BE43105" w:rsidR="009006B9" w:rsidRDefault="009006B9" w:rsidP="00FF4B12">
      <w:pPr>
        <w:ind w:left="720"/>
      </w:pPr>
      <w:r>
        <w:t>14</w:t>
      </w:r>
      <w:proofErr w:type="gramStart"/>
      <w:r>
        <w:t>.</w:t>
      </w:r>
      <w:proofErr w:type="spellStart"/>
      <w:r>
        <w:t>a</w:t>
      </w:r>
      <w:proofErr w:type="spellEnd"/>
      <w:proofErr w:type="gramEnd"/>
      <w:r>
        <w:t xml:space="preserve"> In response to the Newport and Southport incidents at schools and hired spaces, the security doors at both schools will be locked 24 hours a day. A single key fob will be issue</w:t>
      </w:r>
      <w:r w:rsidR="00D54333">
        <w:t>d</w:t>
      </w:r>
      <w:r>
        <w:t xml:space="preserve"> to all lettings.  Any lost fobs will require a repl</w:t>
      </w:r>
      <w:r w:rsidR="00D32370">
        <w:t>acement fee of £6</w:t>
      </w:r>
      <w:r>
        <w:t xml:space="preserve"> and must be reported to the Community Administrator immediately.</w:t>
      </w:r>
    </w:p>
    <w:p w14:paraId="06348D9A" w14:textId="77777777" w:rsidR="00193C16" w:rsidRPr="00193C16" w:rsidRDefault="00193C16" w:rsidP="00193C16">
      <w:pPr>
        <w:rPr>
          <w:b/>
        </w:rPr>
      </w:pPr>
      <w:r w:rsidRPr="00193C16">
        <w:rPr>
          <w:b/>
        </w:rPr>
        <w:t>15</w:t>
      </w:r>
      <w:r w:rsidR="008E33EA">
        <w:rPr>
          <w:b/>
        </w:rPr>
        <w:t>.</w:t>
      </w:r>
      <w:r w:rsidRPr="00193C16">
        <w:rPr>
          <w:b/>
        </w:rPr>
        <w:tab/>
        <w:t>Car parking</w:t>
      </w:r>
      <w:bookmarkStart w:id="57" w:name="_GoBack"/>
      <w:bookmarkEnd w:id="57"/>
    </w:p>
    <w:p w14:paraId="29290AB0" w14:textId="12AC841D" w:rsidR="00193C16" w:rsidRDefault="00193C16" w:rsidP="008E33EA">
      <w:pPr>
        <w:ind w:left="720"/>
      </w:pPr>
      <w:r>
        <w:t>Parking facilities are available but are limited during the school day</w:t>
      </w:r>
      <w:bookmarkStart w:id="58" w:name="_Int_g1kv2cy0"/>
      <w:r>
        <w:t xml:space="preserve">.  </w:t>
      </w:r>
      <w:bookmarkEnd w:id="58"/>
      <w:r>
        <w:t xml:space="preserve">For the safety of the children access is not permitted </w:t>
      </w:r>
      <w:r w:rsidR="00F14A7E">
        <w:t>at certain times</w:t>
      </w:r>
      <w:bookmarkStart w:id="59" w:name="_Int_qP5YxvN8"/>
      <w:r w:rsidR="00F14A7E">
        <w:t xml:space="preserve">.  </w:t>
      </w:r>
      <w:bookmarkEnd w:id="59"/>
      <w:r w:rsidR="00F14A7E">
        <w:t xml:space="preserve">At </w:t>
      </w:r>
      <w:bookmarkStart w:id="60" w:name="_Int_op4VLIkd"/>
      <w:r w:rsidR="00F14A7E">
        <w:t>Queen Edith</w:t>
      </w:r>
      <w:bookmarkEnd w:id="60"/>
      <w:r w:rsidR="00F14A7E">
        <w:t xml:space="preserve"> the </w:t>
      </w:r>
      <w:r w:rsidR="005A406E">
        <w:t xml:space="preserve">school </w:t>
      </w:r>
      <w:r w:rsidR="00F14A7E">
        <w:t>gates are closed b</w:t>
      </w:r>
      <w:r>
        <w:t>etween 8.</w:t>
      </w:r>
      <w:r w:rsidR="00F14A7E">
        <w:t>40</w:t>
      </w:r>
      <w:r>
        <w:t xml:space="preserve"> to 9.</w:t>
      </w:r>
      <w:r w:rsidR="00F14A7E">
        <w:t>10</w:t>
      </w:r>
      <w:r>
        <w:t xml:space="preserve"> am and </w:t>
      </w:r>
      <w:r w:rsidR="00F14A7E">
        <w:t>3.15</w:t>
      </w:r>
      <w:r>
        <w:t xml:space="preserve"> to 3.</w:t>
      </w:r>
      <w:r w:rsidR="00F14A7E">
        <w:t xml:space="preserve">50 </w:t>
      </w:r>
      <w:bookmarkStart w:id="61" w:name="_Int_WOFrwzx6"/>
      <w:r w:rsidR="00F14A7E">
        <w:t>pm</w:t>
      </w:r>
      <w:r>
        <w:t xml:space="preserve">.  </w:t>
      </w:r>
      <w:bookmarkEnd w:id="61"/>
      <w:r w:rsidR="00654204">
        <w:t xml:space="preserve">At </w:t>
      </w:r>
      <w:bookmarkStart w:id="62" w:name="_Int_LGCAosUL"/>
      <w:r w:rsidR="00654204">
        <w:t>Queen Emma</w:t>
      </w:r>
      <w:bookmarkEnd w:id="62"/>
      <w:r>
        <w:t xml:space="preserve"> </w:t>
      </w:r>
      <w:r w:rsidR="005A406E">
        <w:t xml:space="preserve">the school gates are closed 8.30 to 9.00 am and 3.00 to 3.45 </w:t>
      </w:r>
      <w:bookmarkStart w:id="63" w:name="_Int_c1X95BuM"/>
      <w:r w:rsidR="005A406E">
        <w:t xml:space="preserve">pm.  </w:t>
      </w:r>
      <w:bookmarkEnd w:id="63"/>
      <w:r w:rsidR="005A406E">
        <w:t xml:space="preserve">Please </w:t>
      </w:r>
      <w:r>
        <w:t xml:space="preserve">leave the car park quietly as </w:t>
      </w:r>
      <w:r w:rsidR="005A406E">
        <w:t xml:space="preserve">our </w:t>
      </w:r>
      <w:r>
        <w:t>school</w:t>
      </w:r>
      <w:r w:rsidR="005A406E">
        <w:t>s</w:t>
      </w:r>
      <w:r>
        <w:t xml:space="preserve"> </w:t>
      </w:r>
      <w:bookmarkStart w:id="64" w:name="_Int_FOlj3tqT"/>
      <w:r w:rsidR="005A406E">
        <w:t>are</w:t>
      </w:r>
      <w:r>
        <w:t xml:space="preserve"> located in</w:t>
      </w:r>
      <w:bookmarkEnd w:id="64"/>
      <w:r>
        <w:t xml:space="preserve"> a residential area</w:t>
      </w:r>
      <w:bookmarkStart w:id="65" w:name="_Int_OoP6Qo7D"/>
      <w:r>
        <w:t xml:space="preserve">.  </w:t>
      </w:r>
      <w:bookmarkEnd w:id="65"/>
      <w:r>
        <w:t>Users of the car park use the site at their own risk</w:t>
      </w:r>
      <w:bookmarkStart w:id="66" w:name="_Int_mTl2CtWu"/>
      <w:r>
        <w:t xml:space="preserve">.  </w:t>
      </w:r>
      <w:bookmarkEnd w:id="66"/>
      <w:r>
        <w:t>All vehicles must be removed from the site as the premises are secured at the end of the evening</w:t>
      </w:r>
      <w:bookmarkStart w:id="67" w:name="_Int_MIyoKgso"/>
      <w:r>
        <w:t>.</w:t>
      </w:r>
      <w:r w:rsidR="008E33EA">
        <w:t xml:space="preserve">  </w:t>
      </w:r>
      <w:bookmarkEnd w:id="67"/>
      <w:r w:rsidR="008E33EA">
        <w:t xml:space="preserve">The Governors reserve the right to restrict vehicle movements / parking on grassed areas if </w:t>
      </w:r>
      <w:r w:rsidR="008E33EA">
        <w:lastRenderedPageBreak/>
        <w:t>weather conditions are likely to cause damage to the surface</w:t>
      </w:r>
      <w:bookmarkStart w:id="68" w:name="_Int_RdinYmD0"/>
      <w:r w:rsidR="008E33EA">
        <w:t xml:space="preserve">.  </w:t>
      </w:r>
      <w:bookmarkEnd w:id="68"/>
      <w:r w:rsidR="00B378BA">
        <w:t>Please observe the maximum speed limit of 5mph on the school site</w:t>
      </w:r>
      <w:r w:rsidR="005A406E">
        <w:t>s</w:t>
      </w:r>
      <w:r w:rsidR="00B378BA">
        <w:t>.</w:t>
      </w:r>
      <w:r w:rsidR="00654204">
        <w:t xml:space="preserve"> </w:t>
      </w:r>
      <w:r w:rsidR="00654204" w:rsidRPr="1B2D5640">
        <w:t>Failure to remove your vehicle from the site will result in the vehicle being locked on the premises until the next working day.</w:t>
      </w:r>
    </w:p>
    <w:p w14:paraId="268BDAB0" w14:textId="77777777" w:rsidR="008E33EA" w:rsidRPr="008E33EA" w:rsidRDefault="008E33EA" w:rsidP="008E33EA">
      <w:pPr>
        <w:rPr>
          <w:b/>
        </w:rPr>
      </w:pPr>
      <w:r w:rsidRPr="008E33EA">
        <w:rPr>
          <w:b/>
        </w:rPr>
        <w:t>16.</w:t>
      </w:r>
      <w:r w:rsidRPr="008E33EA">
        <w:rPr>
          <w:b/>
        </w:rPr>
        <w:tab/>
        <w:t>Cleanliness</w:t>
      </w:r>
    </w:p>
    <w:p w14:paraId="5E5156D5" w14:textId="3065DC37" w:rsidR="008E33EA" w:rsidRPr="004E1778" w:rsidRDefault="008E33EA" w:rsidP="1B2D5640">
      <w:pPr>
        <w:ind w:left="720"/>
      </w:pPr>
      <w:r>
        <w:t>Cleanliness is essential</w:t>
      </w:r>
      <w:bookmarkStart w:id="69" w:name="_Int_PhOaPbDs"/>
      <w:r>
        <w:t xml:space="preserve">.  </w:t>
      </w:r>
      <w:bookmarkEnd w:id="69"/>
      <w:r>
        <w:t>Each group is responsible for cleaning up after their session, and leaving the room as it was found</w:t>
      </w:r>
      <w:bookmarkStart w:id="70" w:name="_Int_F02NS2Oy"/>
      <w:r>
        <w:t xml:space="preserve">.  </w:t>
      </w:r>
      <w:bookmarkEnd w:id="70"/>
      <w:r>
        <w:t>All equipment must be cleaned and put away, with all surfaces wiped clean</w:t>
      </w:r>
      <w:bookmarkStart w:id="71" w:name="_Int_NO5n1hPb"/>
      <w:r>
        <w:t xml:space="preserve">.  </w:t>
      </w:r>
      <w:bookmarkEnd w:id="71"/>
      <w:r>
        <w:t>Please ask for</w:t>
      </w:r>
      <w:r w:rsidR="00654204">
        <w:t xml:space="preserve"> approval with the Lettings Manager</w:t>
      </w:r>
      <w:r>
        <w:t xml:space="preserve"> if activities will include art, craft, </w:t>
      </w:r>
      <w:bookmarkStart w:id="72" w:name="_Int_WXIkEzXK"/>
      <w:r>
        <w:t>food</w:t>
      </w:r>
      <w:bookmarkEnd w:id="72"/>
      <w:r>
        <w:t xml:space="preserve"> or any other potentially messy activities</w:t>
      </w:r>
      <w:bookmarkStart w:id="73" w:name="_Int_x0N2gv4Z"/>
      <w:r>
        <w:t xml:space="preserve">.  </w:t>
      </w:r>
      <w:bookmarkEnd w:id="73"/>
      <w:r>
        <w:t>If the area is not left in a suitable condition then additional charges for cleaning may be made</w:t>
      </w:r>
      <w:r w:rsidR="00654204">
        <w:t xml:space="preserve"> </w:t>
      </w:r>
      <w:r w:rsidR="00654204" w:rsidRPr="1B2D5640">
        <w:t>and any future hires/lets will not be permitted.</w:t>
      </w:r>
    </w:p>
    <w:p w14:paraId="717D171C" w14:textId="77777777" w:rsidR="008E33EA" w:rsidRPr="008E33EA" w:rsidRDefault="008E33EA" w:rsidP="008E33EA">
      <w:pPr>
        <w:jc w:val="both"/>
        <w:rPr>
          <w:b/>
        </w:rPr>
      </w:pPr>
      <w:r w:rsidRPr="008E33EA">
        <w:rPr>
          <w:b/>
        </w:rPr>
        <w:t>17.</w:t>
      </w:r>
      <w:r w:rsidRPr="008E33EA">
        <w:rPr>
          <w:b/>
        </w:rPr>
        <w:tab/>
        <w:t>Equipment</w:t>
      </w:r>
    </w:p>
    <w:p w14:paraId="66EC7AB7" w14:textId="5964408E" w:rsidR="008E33EA" w:rsidRDefault="008E33EA" w:rsidP="008E33EA">
      <w:pPr>
        <w:ind w:left="720"/>
      </w:pPr>
      <w:r>
        <w:t>Please enquire with the Lettings Manager if you wish to use any school equipment</w:t>
      </w:r>
      <w:bookmarkStart w:id="74" w:name="_Int_r5mbnnvw"/>
      <w:r>
        <w:t xml:space="preserve">.  </w:t>
      </w:r>
      <w:bookmarkEnd w:id="74"/>
      <w:r>
        <w:t>Use of school equipment must be agreed in advance of the event</w:t>
      </w:r>
      <w:bookmarkStart w:id="75" w:name="_Int_YY1Cb1jz"/>
      <w:r>
        <w:t xml:space="preserve">.  </w:t>
      </w:r>
      <w:bookmarkEnd w:id="75"/>
      <w:r>
        <w:t>Please take care of items and report any breakages to the caretaker as soon as possible.</w:t>
      </w:r>
    </w:p>
    <w:p w14:paraId="760D6FCF" w14:textId="540814A4" w:rsidR="00CD1229" w:rsidRDefault="00CD1229" w:rsidP="008C6F96">
      <w:r>
        <w:t xml:space="preserve">18. </w:t>
      </w:r>
      <w:r>
        <w:tab/>
      </w:r>
      <w:r w:rsidRPr="008C6F96">
        <w:rPr>
          <w:b/>
        </w:rPr>
        <w:t>School IT Infrastructure</w:t>
      </w:r>
    </w:p>
    <w:p w14:paraId="1A3F86CF" w14:textId="77777777" w:rsidR="00CD1229" w:rsidRDefault="00CD1229" w:rsidP="008C6F96">
      <w:pPr>
        <w:ind w:left="720"/>
      </w:pPr>
      <w:r>
        <w:t>The use of the school’s internet, Wi-Fi and network services is not included in any letting any letting agreement. Hirers must make their own arrangements for internet access if required.</w:t>
      </w:r>
    </w:p>
    <w:p w14:paraId="1E1D2C44" w14:textId="295A0455" w:rsidR="00CD1229" w:rsidRDefault="00CD1229" w:rsidP="008C6F96">
      <w:pPr>
        <w:ind w:left="720"/>
      </w:pPr>
      <w:r>
        <w:t>For lettings of twelve (12) consecutive weeks or more, access to the School’s IT infrastructure may be arranged, subject to:</w:t>
      </w:r>
      <w:r>
        <w:br/>
        <w:t>a) a separate written agree</w:t>
      </w:r>
      <w:r w:rsidR="00D8627E">
        <w:t>ment outlining the terms of use</w:t>
      </w:r>
      <w:r>
        <w:br/>
        <w:t>b) approval by the School’s IT department</w:t>
      </w:r>
      <w:r>
        <w:br/>
        <w:t xml:space="preserve">c) payment of an additional </w:t>
      </w:r>
      <w:r w:rsidR="00D8627E">
        <w:t>fee as determined by the School</w:t>
      </w:r>
    </w:p>
    <w:p w14:paraId="6037FF93" w14:textId="77777777" w:rsidR="00CD1229" w:rsidRPr="008C6F96" w:rsidRDefault="00CD1229" w:rsidP="008C6F96">
      <w:pPr>
        <w:pStyle w:val="NormalWeb"/>
        <w:ind w:left="720"/>
        <w:rPr>
          <w:rFonts w:asciiTheme="minorHAnsi" w:hAnsiTheme="minorHAnsi" w:cstheme="minorHAnsi"/>
        </w:rPr>
      </w:pPr>
      <w:r w:rsidRPr="008C6F96">
        <w:rPr>
          <w:rFonts w:asciiTheme="minorHAnsi" w:hAnsiTheme="minorHAnsi" w:cstheme="minorHAnsi"/>
        </w:rPr>
        <w:t>Unauthorised use of the School’s IT systems is strictly prohibited and may result in termination of the letting agreement.</w:t>
      </w:r>
    </w:p>
    <w:p w14:paraId="5186E880" w14:textId="77777777" w:rsidR="00CD1229" w:rsidRDefault="00CD1229" w:rsidP="00CD1229">
      <w:pPr>
        <w:ind w:left="720"/>
      </w:pPr>
    </w:p>
    <w:p w14:paraId="192CADE7" w14:textId="6D6A7CB7" w:rsidR="008E33EA" w:rsidRPr="008E33EA" w:rsidRDefault="008E33EA" w:rsidP="008E33EA">
      <w:pPr>
        <w:rPr>
          <w:b/>
        </w:rPr>
      </w:pPr>
      <w:r w:rsidRPr="008E33EA">
        <w:rPr>
          <w:b/>
        </w:rPr>
        <w:t>1</w:t>
      </w:r>
      <w:r w:rsidR="00D8627E">
        <w:rPr>
          <w:b/>
        </w:rPr>
        <w:t>9</w:t>
      </w:r>
      <w:r w:rsidRPr="008E33EA">
        <w:rPr>
          <w:b/>
        </w:rPr>
        <w:t>.</w:t>
      </w:r>
      <w:r w:rsidRPr="008E33EA">
        <w:rPr>
          <w:b/>
        </w:rPr>
        <w:tab/>
        <w:t>Damage</w:t>
      </w:r>
    </w:p>
    <w:p w14:paraId="62182E37" w14:textId="3C2DFABE" w:rsidR="008E33EA" w:rsidRDefault="008E33EA" w:rsidP="008E33EA">
      <w:pPr>
        <w:ind w:left="720"/>
      </w:pPr>
      <w:r>
        <w:t>Any damage discovered or caused must be reported as soon as possible to the Caretaker and there will be a charge for repair or replacement if caused by the hire</w:t>
      </w:r>
      <w:r w:rsidR="00486239">
        <w:t>r</w:t>
      </w:r>
      <w:r w:rsidR="00486239" w:rsidRPr="1B2D5640">
        <w:t>s or their guests</w:t>
      </w:r>
      <w:r w:rsidR="00486239">
        <w:t>.</w:t>
      </w:r>
      <w:r>
        <w:t xml:space="preserve"> </w:t>
      </w:r>
    </w:p>
    <w:p w14:paraId="54B1CFC4" w14:textId="77777777" w:rsidR="008E33EA" w:rsidRDefault="008E33EA" w:rsidP="008E33EA">
      <w:pPr>
        <w:ind w:left="720"/>
      </w:pPr>
      <w:r>
        <w:t>Please discuss any special arrangements and the use of the facilities with the Lettings Manager or Caretaker, such as decorations and bringing equipment on site</w:t>
      </w:r>
      <w:bookmarkStart w:id="76" w:name="_Int_LCqpp9rV"/>
      <w:r>
        <w:t xml:space="preserve">.  </w:t>
      </w:r>
      <w:bookmarkEnd w:id="76"/>
      <w:r>
        <w:t>Please note that candles are not permitted as smoke detectors are fitted throughout the school.</w:t>
      </w:r>
    </w:p>
    <w:p w14:paraId="447C7F99" w14:textId="293F74DD" w:rsidR="008E33EA" w:rsidRPr="008E33EA" w:rsidRDefault="00D8627E" w:rsidP="008E33EA">
      <w:pPr>
        <w:rPr>
          <w:b/>
        </w:rPr>
      </w:pPr>
      <w:r>
        <w:rPr>
          <w:b/>
        </w:rPr>
        <w:t>20</w:t>
      </w:r>
      <w:r w:rsidR="008E33EA" w:rsidRPr="008E33EA">
        <w:rPr>
          <w:b/>
        </w:rPr>
        <w:t>.</w:t>
      </w:r>
      <w:r w:rsidR="008E33EA" w:rsidRPr="008E33EA">
        <w:rPr>
          <w:b/>
        </w:rPr>
        <w:tab/>
        <w:t>Responsibility</w:t>
      </w:r>
    </w:p>
    <w:p w14:paraId="7737F1E9" w14:textId="47EF9B0B" w:rsidR="008E33EA" w:rsidRDefault="008E33EA" w:rsidP="008E33EA">
      <w:pPr>
        <w:ind w:left="720"/>
      </w:pPr>
      <w:r>
        <w:t>The person hiring the premises or grounds will be held responsible for any damage or accidents occurring during the occupation of the premises</w:t>
      </w:r>
      <w:bookmarkStart w:id="77" w:name="_Int_WB3Ivsts"/>
      <w:r>
        <w:t xml:space="preserve">.  </w:t>
      </w:r>
      <w:bookmarkEnd w:id="77"/>
      <w:r>
        <w:t>Hirers must take any necessary arrangements regarding insurance and licences to cover their activities and meetings</w:t>
      </w:r>
      <w:bookmarkStart w:id="78" w:name="_Int_p5HmMQfK"/>
      <w:r>
        <w:t xml:space="preserve">.  </w:t>
      </w:r>
      <w:bookmarkEnd w:id="78"/>
      <w:r>
        <w:t>Reimbursements of any cost incurred will be required by the school</w:t>
      </w:r>
      <w:bookmarkStart w:id="79" w:name="_Int_B6ol4r8H"/>
      <w:r>
        <w:t xml:space="preserve">.  </w:t>
      </w:r>
      <w:bookmarkEnd w:id="79"/>
      <w:r>
        <w:t>Please be considerate to our neighbours.</w:t>
      </w:r>
    </w:p>
    <w:p w14:paraId="4E1BC4F2" w14:textId="77777777" w:rsidR="00D8627E" w:rsidRDefault="00D8627E" w:rsidP="008E33EA">
      <w:pPr>
        <w:ind w:left="720"/>
      </w:pPr>
    </w:p>
    <w:p w14:paraId="384875F9" w14:textId="027309D9" w:rsidR="00E97A83" w:rsidRPr="00E97A83" w:rsidRDefault="00E97A83" w:rsidP="00E97A83">
      <w:pPr>
        <w:rPr>
          <w:b/>
        </w:rPr>
      </w:pPr>
      <w:r w:rsidRPr="00E97A83">
        <w:rPr>
          <w:b/>
        </w:rPr>
        <w:lastRenderedPageBreak/>
        <w:t>2</w:t>
      </w:r>
      <w:r w:rsidR="00D8627E">
        <w:rPr>
          <w:b/>
        </w:rPr>
        <w:t>1</w:t>
      </w:r>
      <w:r w:rsidRPr="00E97A83">
        <w:rPr>
          <w:b/>
        </w:rPr>
        <w:t>.</w:t>
      </w:r>
      <w:r w:rsidRPr="00E97A83">
        <w:rPr>
          <w:b/>
        </w:rPr>
        <w:tab/>
        <w:t>Provision of stewards</w:t>
      </w:r>
    </w:p>
    <w:p w14:paraId="4EE2B4E3" w14:textId="77777777" w:rsidR="00E97A83" w:rsidRDefault="00E97A83" w:rsidP="00E97A83">
      <w:pPr>
        <w:ind w:left="720"/>
      </w:pPr>
      <w:r>
        <w:t>The hirer shall provide such number of attendants and stewards as may be necessary to secure the efficient supervision of the premises during the hiring, including:</w:t>
      </w:r>
    </w:p>
    <w:p w14:paraId="6A4243BA" w14:textId="77777777" w:rsidR="00E97A83" w:rsidRDefault="00E97A83" w:rsidP="00E97A83">
      <w:pPr>
        <w:pStyle w:val="ListParagraph"/>
        <w:numPr>
          <w:ilvl w:val="0"/>
          <w:numId w:val="2"/>
        </w:numPr>
      </w:pPr>
      <w:r>
        <w:t>The orderly and safe admission and departure of persons to and from the premises and the orderly and safe clearance of the premises in case of emergency.</w:t>
      </w:r>
    </w:p>
    <w:p w14:paraId="0B2D198E" w14:textId="77777777" w:rsidR="00E97A83" w:rsidRDefault="00E97A83" w:rsidP="00E97A83">
      <w:pPr>
        <w:pStyle w:val="ListParagraph"/>
        <w:numPr>
          <w:ilvl w:val="0"/>
          <w:numId w:val="2"/>
        </w:numPr>
      </w:pPr>
      <w:r>
        <w:t>The safety of the premises and the preservation of good order and decency therein.</w:t>
      </w:r>
    </w:p>
    <w:p w14:paraId="5C3A0E0A" w14:textId="77777777" w:rsidR="00E97A83" w:rsidRDefault="00E97A83" w:rsidP="00E97A83">
      <w:pPr>
        <w:pStyle w:val="ListParagraph"/>
        <w:numPr>
          <w:ilvl w:val="0"/>
          <w:numId w:val="2"/>
        </w:numPr>
      </w:pPr>
      <w:r>
        <w:t>Ensuring that all doors giving egress from the premises are kept unfastened and unobstructed and immediately available for exit during the whole time the premises are in use.</w:t>
      </w:r>
    </w:p>
    <w:p w14:paraId="47C9CE63" w14:textId="77777777" w:rsidR="00E97A83" w:rsidRDefault="00E97A83" w:rsidP="00E97A83">
      <w:pPr>
        <w:pStyle w:val="ListParagraph"/>
        <w:numPr>
          <w:ilvl w:val="0"/>
          <w:numId w:val="2"/>
        </w:numPr>
      </w:pPr>
      <w:r>
        <w:t>All Stewards (be they employed or volunteers) must be instructed in their duties by the hirers and not by any agent of the hirers.</w:t>
      </w:r>
    </w:p>
    <w:p w14:paraId="0D8EA7B5" w14:textId="5D43FC0A" w:rsidR="00D54333" w:rsidRDefault="00E97A83" w:rsidP="00D54333">
      <w:pPr>
        <w:pStyle w:val="ListParagraph"/>
        <w:numPr>
          <w:ilvl w:val="0"/>
          <w:numId w:val="2"/>
        </w:numPr>
      </w:pPr>
      <w:r>
        <w:t xml:space="preserve">Stewards must be </w:t>
      </w:r>
      <w:bookmarkStart w:id="80" w:name="_Int_8YOC65MW"/>
      <w:r>
        <w:t>provided by the hirers at all times</w:t>
      </w:r>
      <w:bookmarkEnd w:id="80"/>
      <w:r>
        <w:t xml:space="preserve"> during the period of the booking for those options that are below:</w:t>
      </w:r>
    </w:p>
    <w:p w14:paraId="23C99BD2" w14:textId="77777777" w:rsidR="00E45465" w:rsidRDefault="00E45465">
      <w:pPr>
        <w:pStyle w:val="ListParagraph"/>
        <w:ind w:left="1440"/>
      </w:pPr>
    </w:p>
    <w:p w14:paraId="1F3B24CD" w14:textId="77777777" w:rsidR="00E97A83" w:rsidRDefault="00E97A83" w:rsidP="00E97A83">
      <w:pPr>
        <w:pStyle w:val="ListParagraph"/>
        <w:ind w:left="1440"/>
      </w:pPr>
    </w:p>
    <w:p w14:paraId="3AFF8558" w14:textId="77777777" w:rsidR="00E97A83" w:rsidRDefault="00E97A83" w:rsidP="00E97A83">
      <w:pPr>
        <w:pStyle w:val="ListParagraph"/>
        <w:numPr>
          <w:ilvl w:val="0"/>
          <w:numId w:val="3"/>
        </w:numPr>
      </w:pPr>
      <w:r>
        <w:t>The emergency doors</w:t>
      </w:r>
    </w:p>
    <w:p w14:paraId="77AB55A2" w14:textId="77777777" w:rsidR="00E97A83" w:rsidRDefault="00E97A83" w:rsidP="00E97A83">
      <w:pPr>
        <w:pStyle w:val="ListParagraph"/>
        <w:numPr>
          <w:ilvl w:val="0"/>
          <w:numId w:val="3"/>
        </w:numPr>
      </w:pPr>
      <w:r>
        <w:t>The bar area</w:t>
      </w:r>
    </w:p>
    <w:p w14:paraId="030131CC" w14:textId="77777777" w:rsidR="00E97A83" w:rsidRDefault="00E97A83" w:rsidP="00E97A83">
      <w:pPr>
        <w:pStyle w:val="ListParagraph"/>
        <w:numPr>
          <w:ilvl w:val="0"/>
          <w:numId w:val="3"/>
        </w:numPr>
      </w:pPr>
      <w:r>
        <w:t>The foyer</w:t>
      </w:r>
    </w:p>
    <w:p w14:paraId="5FE02205" w14:textId="77777777" w:rsidR="00E97A83" w:rsidRDefault="00E97A83" w:rsidP="00E97A83">
      <w:pPr>
        <w:pStyle w:val="ListParagraph"/>
        <w:numPr>
          <w:ilvl w:val="0"/>
          <w:numId w:val="3"/>
        </w:numPr>
      </w:pPr>
      <w:r>
        <w:t>The main hall</w:t>
      </w:r>
    </w:p>
    <w:p w14:paraId="3485FB87" w14:textId="77777777" w:rsidR="00E97A83" w:rsidRDefault="00E97A83" w:rsidP="00E97A83">
      <w:pPr>
        <w:pStyle w:val="ListParagraph"/>
        <w:numPr>
          <w:ilvl w:val="0"/>
          <w:numId w:val="3"/>
        </w:numPr>
      </w:pPr>
      <w:r>
        <w:t>Ensuring glasses are collected and returned to the bar at regular intervals and at the end of the hiring.</w:t>
      </w:r>
    </w:p>
    <w:p w14:paraId="130F2F21" w14:textId="77777777" w:rsidR="00E97A83" w:rsidRDefault="00E97A83" w:rsidP="00E97A83">
      <w:pPr>
        <w:pStyle w:val="ListParagraph"/>
        <w:numPr>
          <w:ilvl w:val="0"/>
          <w:numId w:val="3"/>
        </w:numPr>
      </w:pPr>
      <w:r>
        <w:t>Supervising the toilets</w:t>
      </w:r>
    </w:p>
    <w:p w14:paraId="488FCA99" w14:textId="77777777" w:rsidR="00E97A83" w:rsidRDefault="00E97A83" w:rsidP="00E97A83">
      <w:pPr>
        <w:pStyle w:val="ListParagraph"/>
        <w:ind w:left="1440"/>
      </w:pPr>
    </w:p>
    <w:p w14:paraId="4F5C1F9B" w14:textId="77777777" w:rsidR="00E97A83" w:rsidRDefault="00E97A83" w:rsidP="00E97A83">
      <w:pPr>
        <w:pStyle w:val="ListParagraph"/>
        <w:numPr>
          <w:ilvl w:val="0"/>
          <w:numId w:val="4"/>
        </w:numPr>
      </w:pPr>
      <w:r>
        <w:t>People known to have caused any problems inside or outside on any previous occasion or are clearly intoxicated must be refused admission</w:t>
      </w:r>
      <w:r w:rsidR="00AA348F">
        <w:t>.</w:t>
      </w:r>
    </w:p>
    <w:p w14:paraId="1C3556DA" w14:textId="4406D6A5" w:rsidR="00E97A83" w:rsidRDefault="00E97A83" w:rsidP="00E97A83">
      <w:pPr>
        <w:pStyle w:val="ListParagraph"/>
        <w:numPr>
          <w:ilvl w:val="0"/>
          <w:numId w:val="4"/>
        </w:numPr>
      </w:pPr>
      <w:r>
        <w:t>Advertisements should include the words “The organisers have the right to refuse admission</w:t>
      </w:r>
      <w:bookmarkStart w:id="81" w:name="_Int_Fbfm10ai"/>
      <w:r w:rsidR="1E2B27DF">
        <w:t>.”</w:t>
      </w:r>
      <w:bookmarkEnd w:id="81"/>
    </w:p>
    <w:p w14:paraId="45519EFE" w14:textId="17A0B0B2" w:rsidR="00E97A83" w:rsidRDefault="00E97A83" w:rsidP="00E97A83">
      <w:pPr>
        <w:pStyle w:val="ListParagraph"/>
        <w:numPr>
          <w:ilvl w:val="0"/>
          <w:numId w:val="4"/>
        </w:numPr>
      </w:pPr>
      <w:r>
        <w:t>At no time must bottles and / or glasses be left lying about in any part of the premises.</w:t>
      </w:r>
    </w:p>
    <w:p w14:paraId="0AA769B2" w14:textId="77777777" w:rsidR="005F62F3" w:rsidRDefault="005F62F3" w:rsidP="005F62F3">
      <w:pPr>
        <w:pStyle w:val="ListParagraph"/>
        <w:ind w:left="1440"/>
      </w:pPr>
    </w:p>
    <w:p w14:paraId="36D702E8" w14:textId="77777777" w:rsidR="00D8627E" w:rsidRDefault="00D8627E" w:rsidP="005F62F3">
      <w:pPr>
        <w:rPr>
          <w:b/>
        </w:rPr>
      </w:pPr>
    </w:p>
    <w:p w14:paraId="6D0FFFEE" w14:textId="77777777" w:rsidR="00D8627E" w:rsidRDefault="00D8627E" w:rsidP="005F62F3">
      <w:pPr>
        <w:rPr>
          <w:b/>
        </w:rPr>
      </w:pPr>
    </w:p>
    <w:p w14:paraId="016316F8" w14:textId="77777777" w:rsidR="00D8627E" w:rsidRDefault="00D8627E" w:rsidP="005F62F3">
      <w:pPr>
        <w:rPr>
          <w:b/>
        </w:rPr>
      </w:pPr>
    </w:p>
    <w:p w14:paraId="1A7CEB88" w14:textId="77777777" w:rsidR="00D8627E" w:rsidRDefault="00D8627E" w:rsidP="005F62F3">
      <w:pPr>
        <w:rPr>
          <w:b/>
        </w:rPr>
      </w:pPr>
    </w:p>
    <w:p w14:paraId="71127732" w14:textId="77777777" w:rsidR="00D8627E" w:rsidRDefault="00D8627E" w:rsidP="005F62F3">
      <w:pPr>
        <w:rPr>
          <w:b/>
        </w:rPr>
      </w:pPr>
    </w:p>
    <w:p w14:paraId="79222C0C" w14:textId="77777777" w:rsidR="00D8627E" w:rsidRDefault="00D8627E" w:rsidP="005F62F3">
      <w:pPr>
        <w:rPr>
          <w:b/>
        </w:rPr>
      </w:pPr>
    </w:p>
    <w:p w14:paraId="0F6D5F8F" w14:textId="77777777" w:rsidR="00D8627E" w:rsidRDefault="00D8627E" w:rsidP="005F62F3">
      <w:pPr>
        <w:rPr>
          <w:b/>
        </w:rPr>
      </w:pPr>
    </w:p>
    <w:p w14:paraId="351E40A0" w14:textId="77777777" w:rsidR="00D8627E" w:rsidRDefault="00D8627E" w:rsidP="005F62F3">
      <w:pPr>
        <w:rPr>
          <w:b/>
        </w:rPr>
      </w:pPr>
    </w:p>
    <w:p w14:paraId="7A3F4D78" w14:textId="77777777" w:rsidR="00D8627E" w:rsidRDefault="00D8627E" w:rsidP="005F62F3">
      <w:pPr>
        <w:rPr>
          <w:b/>
        </w:rPr>
      </w:pPr>
    </w:p>
    <w:p w14:paraId="69169F26" w14:textId="77777777" w:rsidR="00D8627E" w:rsidRDefault="00D8627E" w:rsidP="005F62F3">
      <w:pPr>
        <w:rPr>
          <w:b/>
        </w:rPr>
      </w:pPr>
    </w:p>
    <w:p w14:paraId="297DC651" w14:textId="124D68DB" w:rsidR="005F62F3" w:rsidRDefault="00E97A83" w:rsidP="005F62F3">
      <w:pPr>
        <w:rPr>
          <w:b/>
        </w:rPr>
      </w:pPr>
      <w:r w:rsidRPr="00AB5759">
        <w:rPr>
          <w:b/>
        </w:rPr>
        <w:lastRenderedPageBreak/>
        <w:t>2</w:t>
      </w:r>
      <w:r w:rsidR="00D8627E">
        <w:rPr>
          <w:b/>
        </w:rPr>
        <w:t>2</w:t>
      </w:r>
      <w:r w:rsidRPr="00AB5759">
        <w:rPr>
          <w:b/>
        </w:rPr>
        <w:t>.</w:t>
      </w:r>
      <w:r w:rsidRPr="00AB5759">
        <w:rPr>
          <w:b/>
        </w:rPr>
        <w:tab/>
      </w:r>
      <w:r w:rsidR="005F62F3">
        <w:rPr>
          <w:b/>
        </w:rPr>
        <w:t>Maximum Hall Capacity</w:t>
      </w:r>
    </w:p>
    <w:p w14:paraId="7E914DF5" w14:textId="1D53BFC3" w:rsidR="00D8627E" w:rsidRPr="001C0819" w:rsidRDefault="003E6B07" w:rsidP="005F62F3">
      <w:r w:rsidRPr="001C0819">
        <w:t>The hirer is responsible for ensuring that the maximum room capacity is not exceeded.</w:t>
      </w:r>
    </w:p>
    <w:p w14:paraId="19BB8D66" w14:textId="1E4A752B" w:rsidR="005F62F3" w:rsidRPr="008C3F88" w:rsidRDefault="005F62F3" w:rsidP="005F62F3">
      <w:pPr>
        <w:rPr>
          <w:b/>
        </w:rPr>
      </w:pPr>
      <w:r w:rsidRPr="008C3F88">
        <w:rPr>
          <w:b/>
        </w:rPr>
        <w:t>Queen Edith School</w:t>
      </w:r>
    </w:p>
    <w:tbl>
      <w:tblPr>
        <w:tblStyle w:val="TableGrid"/>
        <w:tblW w:w="0" w:type="auto"/>
        <w:tblLook w:val="04A0" w:firstRow="1" w:lastRow="0" w:firstColumn="1" w:lastColumn="0" w:noHBand="0" w:noVBand="1"/>
      </w:tblPr>
      <w:tblGrid>
        <w:gridCol w:w="2983"/>
        <w:gridCol w:w="1843"/>
        <w:gridCol w:w="1701"/>
      </w:tblGrid>
      <w:tr w:rsidR="005F62F3" w:rsidRPr="00F6693F" w14:paraId="5DB31CB0" w14:textId="77777777" w:rsidTr="001C0819">
        <w:tc>
          <w:tcPr>
            <w:tcW w:w="2983" w:type="dxa"/>
            <w:shd w:val="clear" w:color="auto" w:fill="C5E0B3" w:themeFill="accent6" w:themeFillTint="66"/>
          </w:tcPr>
          <w:p w14:paraId="7B4D85B8" w14:textId="178165C2" w:rsidR="005F62F3" w:rsidRPr="00F6693F" w:rsidRDefault="005F62F3" w:rsidP="009006B9">
            <w:pPr>
              <w:rPr>
                <w:b/>
              </w:rPr>
            </w:pPr>
            <w:r>
              <w:rPr>
                <w:b/>
              </w:rPr>
              <w:t>Hall</w:t>
            </w:r>
          </w:p>
        </w:tc>
        <w:tc>
          <w:tcPr>
            <w:tcW w:w="1843" w:type="dxa"/>
            <w:shd w:val="clear" w:color="auto" w:fill="C5E0B3" w:themeFill="accent6" w:themeFillTint="66"/>
          </w:tcPr>
          <w:p w14:paraId="680FE684" w14:textId="56F1FD9E" w:rsidR="005F62F3" w:rsidRPr="00F6693F" w:rsidRDefault="005F62F3" w:rsidP="009006B9">
            <w:pPr>
              <w:rPr>
                <w:b/>
              </w:rPr>
            </w:pPr>
            <w:r>
              <w:rPr>
                <w:b/>
              </w:rPr>
              <w:t>Maximum Capacity</w:t>
            </w:r>
          </w:p>
        </w:tc>
        <w:tc>
          <w:tcPr>
            <w:tcW w:w="1701" w:type="dxa"/>
            <w:shd w:val="clear" w:color="auto" w:fill="C5E0B3" w:themeFill="accent6" w:themeFillTint="66"/>
          </w:tcPr>
          <w:p w14:paraId="450B4DC3" w14:textId="5B49CD01" w:rsidR="005F62F3" w:rsidRPr="00F6693F" w:rsidRDefault="005F62F3" w:rsidP="009006B9">
            <w:pPr>
              <w:rPr>
                <w:b/>
              </w:rPr>
            </w:pPr>
            <w:r>
              <w:rPr>
                <w:b/>
              </w:rPr>
              <w:t>Hall Dimensions (Metre)</w:t>
            </w:r>
          </w:p>
        </w:tc>
      </w:tr>
      <w:tr w:rsidR="005F62F3" w:rsidRPr="00200644" w14:paraId="69A5C0B9" w14:textId="77777777" w:rsidTr="001C0819">
        <w:tc>
          <w:tcPr>
            <w:tcW w:w="2983" w:type="dxa"/>
          </w:tcPr>
          <w:p w14:paraId="7C4A13AB" w14:textId="77777777" w:rsidR="005F62F3" w:rsidRPr="00200644" w:rsidRDefault="005F62F3" w:rsidP="009006B9">
            <w:r w:rsidRPr="00200644">
              <w:t>Small Hall</w:t>
            </w:r>
          </w:p>
        </w:tc>
        <w:tc>
          <w:tcPr>
            <w:tcW w:w="1843" w:type="dxa"/>
          </w:tcPr>
          <w:p w14:paraId="40E18407" w14:textId="070534FF" w:rsidR="005F62F3" w:rsidRPr="00200644" w:rsidRDefault="00285C6F" w:rsidP="005F62F3">
            <w:r>
              <w:t>60</w:t>
            </w:r>
          </w:p>
        </w:tc>
        <w:tc>
          <w:tcPr>
            <w:tcW w:w="1701" w:type="dxa"/>
          </w:tcPr>
          <w:p w14:paraId="2692D297" w14:textId="7508FC2D" w:rsidR="005F62F3" w:rsidRPr="00200644" w:rsidRDefault="005F62F3" w:rsidP="009006B9">
            <w:r>
              <w:t>14.5 x 10.5</w:t>
            </w:r>
          </w:p>
        </w:tc>
      </w:tr>
      <w:tr w:rsidR="005F62F3" w:rsidRPr="00200644" w14:paraId="4E15EBC0" w14:textId="77777777" w:rsidTr="001C0819">
        <w:tc>
          <w:tcPr>
            <w:tcW w:w="2983" w:type="dxa"/>
          </w:tcPr>
          <w:p w14:paraId="116D7A6E" w14:textId="77777777" w:rsidR="005F62F3" w:rsidRPr="00200644" w:rsidRDefault="005F62F3" w:rsidP="009006B9">
            <w:r w:rsidRPr="00200644">
              <w:t xml:space="preserve">Large Hall </w:t>
            </w:r>
          </w:p>
        </w:tc>
        <w:tc>
          <w:tcPr>
            <w:tcW w:w="1843" w:type="dxa"/>
          </w:tcPr>
          <w:p w14:paraId="2FFE8855" w14:textId="13AF6C6D" w:rsidR="005F62F3" w:rsidRPr="00200644" w:rsidRDefault="005F62F3" w:rsidP="009006B9">
            <w:r>
              <w:t>150</w:t>
            </w:r>
          </w:p>
        </w:tc>
        <w:tc>
          <w:tcPr>
            <w:tcW w:w="1701" w:type="dxa"/>
          </w:tcPr>
          <w:p w14:paraId="52C0EB76" w14:textId="4BE78C43" w:rsidR="005F62F3" w:rsidRPr="00200644" w:rsidRDefault="003E6B07" w:rsidP="003E6B07">
            <w:r>
              <w:t>14.5 x 11.5</w:t>
            </w:r>
          </w:p>
        </w:tc>
      </w:tr>
      <w:tr w:rsidR="005F62F3" w:rsidRPr="00200644" w14:paraId="756A4042" w14:textId="77777777" w:rsidTr="001C0819">
        <w:tc>
          <w:tcPr>
            <w:tcW w:w="2983" w:type="dxa"/>
          </w:tcPr>
          <w:p w14:paraId="7CFD7114" w14:textId="77777777" w:rsidR="005F62F3" w:rsidRPr="00200644" w:rsidRDefault="005F62F3" w:rsidP="009006B9">
            <w:r w:rsidRPr="00200644">
              <w:t>Community Room</w:t>
            </w:r>
          </w:p>
        </w:tc>
        <w:tc>
          <w:tcPr>
            <w:tcW w:w="1843" w:type="dxa"/>
          </w:tcPr>
          <w:p w14:paraId="21E81516" w14:textId="0C1709F7" w:rsidR="005F62F3" w:rsidRPr="00200644" w:rsidRDefault="001C0819" w:rsidP="009006B9">
            <w:r>
              <w:t>39</w:t>
            </w:r>
          </w:p>
        </w:tc>
        <w:tc>
          <w:tcPr>
            <w:tcW w:w="1701" w:type="dxa"/>
          </w:tcPr>
          <w:p w14:paraId="5F7DBA8B" w14:textId="36510DF5" w:rsidR="005F62F3" w:rsidRPr="00200644" w:rsidRDefault="003E6B07" w:rsidP="009006B9">
            <w:r>
              <w:t>6 x 6.5</w:t>
            </w:r>
          </w:p>
        </w:tc>
      </w:tr>
      <w:tr w:rsidR="005F62F3" w:rsidRPr="00200644" w14:paraId="6352B9EB" w14:textId="77777777" w:rsidTr="001C0819">
        <w:tc>
          <w:tcPr>
            <w:tcW w:w="2983" w:type="dxa"/>
          </w:tcPr>
          <w:p w14:paraId="37A42495" w14:textId="77777777" w:rsidR="005F62F3" w:rsidRPr="00200644" w:rsidRDefault="005F62F3" w:rsidP="009006B9">
            <w:r w:rsidRPr="00200644">
              <w:t>Dining Hall</w:t>
            </w:r>
          </w:p>
        </w:tc>
        <w:tc>
          <w:tcPr>
            <w:tcW w:w="1843" w:type="dxa"/>
          </w:tcPr>
          <w:p w14:paraId="2F1C3CF3" w14:textId="2FFA7AF1" w:rsidR="005F62F3" w:rsidRPr="00200644" w:rsidRDefault="00285C6F" w:rsidP="005F62F3">
            <w:r>
              <w:t>60</w:t>
            </w:r>
          </w:p>
        </w:tc>
        <w:tc>
          <w:tcPr>
            <w:tcW w:w="1701" w:type="dxa"/>
          </w:tcPr>
          <w:p w14:paraId="695B016E" w14:textId="37FD402B" w:rsidR="005F62F3" w:rsidRPr="00200644" w:rsidRDefault="003E6B07" w:rsidP="009006B9">
            <w:r>
              <w:t>17 x 7.2</w:t>
            </w:r>
          </w:p>
        </w:tc>
      </w:tr>
    </w:tbl>
    <w:p w14:paraId="7D615CEF" w14:textId="77777777" w:rsidR="005F62F3" w:rsidRDefault="005F62F3" w:rsidP="005F62F3">
      <w:pPr>
        <w:rPr>
          <w:b/>
        </w:rPr>
      </w:pPr>
    </w:p>
    <w:p w14:paraId="1B3746EB" w14:textId="77777777" w:rsidR="005F62F3" w:rsidRPr="008C3F88" w:rsidRDefault="005F62F3" w:rsidP="005F62F3">
      <w:pPr>
        <w:rPr>
          <w:b/>
        </w:rPr>
      </w:pPr>
      <w:r w:rsidRPr="008C3F88">
        <w:rPr>
          <w:b/>
        </w:rPr>
        <w:t>Queen Emma School</w:t>
      </w:r>
    </w:p>
    <w:tbl>
      <w:tblPr>
        <w:tblStyle w:val="TableGrid"/>
        <w:tblW w:w="0" w:type="auto"/>
        <w:tblLayout w:type="fixed"/>
        <w:tblLook w:val="04A0" w:firstRow="1" w:lastRow="0" w:firstColumn="1" w:lastColumn="0" w:noHBand="0" w:noVBand="1"/>
      </w:tblPr>
      <w:tblGrid>
        <w:gridCol w:w="3118"/>
        <w:gridCol w:w="1701"/>
        <w:gridCol w:w="1701"/>
      </w:tblGrid>
      <w:tr w:rsidR="005F62F3" w14:paraId="3D6DEF81" w14:textId="77777777" w:rsidTr="003E6B07">
        <w:trPr>
          <w:trHeight w:val="355"/>
        </w:trPr>
        <w:tc>
          <w:tcPr>
            <w:tcW w:w="3118" w:type="dxa"/>
            <w:shd w:val="clear" w:color="auto" w:fill="B4C6E7" w:themeFill="accent5" w:themeFillTint="66"/>
          </w:tcPr>
          <w:p w14:paraId="03CC1BD0" w14:textId="186C73AC" w:rsidR="005F62F3" w:rsidRPr="003E6B07" w:rsidRDefault="003E6B07" w:rsidP="009006B9">
            <w:pPr>
              <w:rPr>
                <w:b/>
              </w:rPr>
            </w:pPr>
            <w:r w:rsidRPr="003E6B07">
              <w:rPr>
                <w:b/>
              </w:rPr>
              <w:t>Hall</w:t>
            </w:r>
          </w:p>
        </w:tc>
        <w:tc>
          <w:tcPr>
            <w:tcW w:w="1701" w:type="dxa"/>
            <w:shd w:val="clear" w:color="auto" w:fill="B4C6E7" w:themeFill="accent5" w:themeFillTint="66"/>
          </w:tcPr>
          <w:p w14:paraId="4853A964" w14:textId="37A7495C" w:rsidR="005F62F3" w:rsidRDefault="003E6B07" w:rsidP="009006B9">
            <w:r>
              <w:rPr>
                <w:b/>
              </w:rPr>
              <w:t>Maximum Capacity</w:t>
            </w:r>
          </w:p>
        </w:tc>
        <w:tc>
          <w:tcPr>
            <w:tcW w:w="1701" w:type="dxa"/>
            <w:shd w:val="clear" w:color="auto" w:fill="B4C6E7" w:themeFill="accent5" w:themeFillTint="66"/>
          </w:tcPr>
          <w:p w14:paraId="4C964F53" w14:textId="5B629B27" w:rsidR="005F62F3" w:rsidRDefault="003E6B07" w:rsidP="009006B9">
            <w:r>
              <w:rPr>
                <w:b/>
              </w:rPr>
              <w:t>Hall Dimensions (Metre)</w:t>
            </w:r>
          </w:p>
        </w:tc>
      </w:tr>
      <w:tr w:rsidR="005F62F3" w14:paraId="0CB6A8FF" w14:textId="77777777" w:rsidTr="009006B9">
        <w:tc>
          <w:tcPr>
            <w:tcW w:w="3118" w:type="dxa"/>
          </w:tcPr>
          <w:p w14:paraId="72F741FB" w14:textId="77777777" w:rsidR="005F62F3" w:rsidRDefault="005F62F3" w:rsidP="009006B9">
            <w:r>
              <w:t>Studio</w:t>
            </w:r>
          </w:p>
        </w:tc>
        <w:tc>
          <w:tcPr>
            <w:tcW w:w="1701" w:type="dxa"/>
          </w:tcPr>
          <w:p w14:paraId="12AB3811" w14:textId="3DB2002E" w:rsidR="005F62F3" w:rsidRDefault="001C0819" w:rsidP="009006B9">
            <w:r>
              <w:t>80</w:t>
            </w:r>
          </w:p>
        </w:tc>
        <w:tc>
          <w:tcPr>
            <w:tcW w:w="1701" w:type="dxa"/>
          </w:tcPr>
          <w:p w14:paraId="4D929DA5" w14:textId="5E118BD8" w:rsidR="005F62F3" w:rsidRDefault="003E6B07" w:rsidP="009006B9">
            <w:r>
              <w:t>10 x 8</w:t>
            </w:r>
          </w:p>
        </w:tc>
      </w:tr>
      <w:tr w:rsidR="005F62F3" w14:paraId="62C74DD5" w14:textId="77777777" w:rsidTr="009006B9">
        <w:tc>
          <w:tcPr>
            <w:tcW w:w="3118" w:type="dxa"/>
          </w:tcPr>
          <w:p w14:paraId="52D78FEE" w14:textId="77777777" w:rsidR="005F62F3" w:rsidRDefault="005F62F3" w:rsidP="009006B9">
            <w:r>
              <w:t>Large Hall</w:t>
            </w:r>
          </w:p>
        </w:tc>
        <w:tc>
          <w:tcPr>
            <w:tcW w:w="1701" w:type="dxa"/>
          </w:tcPr>
          <w:p w14:paraId="32B979B3" w14:textId="6B423243" w:rsidR="005F62F3" w:rsidRDefault="001C0819" w:rsidP="003E6B07">
            <w:r>
              <w:t>200</w:t>
            </w:r>
          </w:p>
        </w:tc>
        <w:tc>
          <w:tcPr>
            <w:tcW w:w="1701" w:type="dxa"/>
          </w:tcPr>
          <w:p w14:paraId="107E9282" w14:textId="7D0C6621" w:rsidR="005F62F3" w:rsidRDefault="003E6B07" w:rsidP="003E6B07">
            <w:r>
              <w:t>20 x 10</w:t>
            </w:r>
          </w:p>
        </w:tc>
      </w:tr>
    </w:tbl>
    <w:p w14:paraId="2F5E2E84" w14:textId="77777777" w:rsidR="005F62F3" w:rsidRDefault="005F62F3" w:rsidP="00E97A83">
      <w:pPr>
        <w:pStyle w:val="ListParagraph"/>
        <w:ind w:left="0"/>
        <w:rPr>
          <w:b/>
        </w:rPr>
      </w:pPr>
    </w:p>
    <w:p w14:paraId="5C258084" w14:textId="77777777" w:rsidR="005F62F3" w:rsidRDefault="005F62F3" w:rsidP="00E97A83">
      <w:pPr>
        <w:pStyle w:val="ListParagraph"/>
        <w:ind w:left="0"/>
        <w:rPr>
          <w:b/>
        </w:rPr>
      </w:pPr>
    </w:p>
    <w:p w14:paraId="1E6E5E89" w14:textId="3EBC54AE" w:rsidR="00E97A83" w:rsidRPr="00AB5759" w:rsidRDefault="005F62F3" w:rsidP="00E97A83">
      <w:pPr>
        <w:pStyle w:val="ListParagraph"/>
        <w:ind w:left="0"/>
        <w:rPr>
          <w:b/>
        </w:rPr>
      </w:pPr>
      <w:r>
        <w:rPr>
          <w:b/>
        </w:rPr>
        <w:t>2</w:t>
      </w:r>
      <w:r w:rsidR="00D8627E">
        <w:rPr>
          <w:b/>
        </w:rPr>
        <w:t>3</w:t>
      </w:r>
      <w:r>
        <w:rPr>
          <w:b/>
        </w:rPr>
        <w:t xml:space="preserve">. </w:t>
      </w:r>
      <w:r>
        <w:rPr>
          <w:b/>
        </w:rPr>
        <w:tab/>
      </w:r>
      <w:r w:rsidR="00E97A83" w:rsidRPr="00AB5759">
        <w:rPr>
          <w:b/>
        </w:rPr>
        <w:t xml:space="preserve">General </w:t>
      </w:r>
    </w:p>
    <w:p w14:paraId="0B2D6140" w14:textId="77777777" w:rsidR="00E97A83" w:rsidRDefault="00E97A83" w:rsidP="00E97A83">
      <w:pPr>
        <w:pStyle w:val="ListParagraph"/>
        <w:ind w:left="0"/>
      </w:pPr>
    </w:p>
    <w:p w14:paraId="66F87F8E" w14:textId="3100B093" w:rsidR="00E97A83" w:rsidRDefault="00AB5759" w:rsidP="00AB5759">
      <w:pPr>
        <w:pStyle w:val="ListParagraph"/>
      </w:pPr>
      <w:r>
        <w:t>The Governors reserve right of entry to every part of the premises</w:t>
      </w:r>
      <w:r w:rsidR="00486239">
        <w:t>,</w:t>
      </w:r>
      <w:r>
        <w:t xml:space="preserve"> at any time when duly authorised so to enter.</w:t>
      </w:r>
    </w:p>
    <w:p w14:paraId="66426A56" w14:textId="77777777" w:rsidR="00AB5759" w:rsidRDefault="00AB5759" w:rsidP="00AB5759">
      <w:pPr>
        <w:pStyle w:val="ListParagraph"/>
      </w:pPr>
    </w:p>
    <w:p w14:paraId="1CF659D5" w14:textId="587A4858" w:rsidR="00AB5759" w:rsidRDefault="00AB5759" w:rsidP="00AB5759">
      <w:pPr>
        <w:pStyle w:val="ListParagraph"/>
      </w:pPr>
      <w:r>
        <w:t>The hirer must not either act or</w:t>
      </w:r>
      <w:r w:rsidR="00486239">
        <w:t xml:space="preserve"> carry out any</w:t>
      </w:r>
      <w:r>
        <w:t xml:space="preserve">thing which may cause the County Council or the School or the Governors to incur or become liable to pay any penalty damages, compensation costs, </w:t>
      </w:r>
      <w:bookmarkStart w:id="82" w:name="_Int_VENQrNsU"/>
      <w:r>
        <w:t>charges</w:t>
      </w:r>
      <w:bookmarkEnd w:id="82"/>
      <w:r>
        <w:t xml:space="preserve"> or expenses.</w:t>
      </w:r>
      <w:r w:rsidR="00486239">
        <w:t xml:space="preserve"> This applies to the premises and the surrounding area</w:t>
      </w:r>
    </w:p>
    <w:p w14:paraId="31E10C22" w14:textId="77777777" w:rsidR="00AB5759" w:rsidRDefault="00AB5759" w:rsidP="00AB5759">
      <w:pPr>
        <w:pStyle w:val="ListParagraph"/>
      </w:pPr>
    </w:p>
    <w:p w14:paraId="6B7686BF" w14:textId="5D526F39" w:rsidR="00E45465" w:rsidRDefault="00AB5759" w:rsidP="00E45465">
      <w:pPr>
        <w:pStyle w:val="ListParagraph"/>
      </w:pPr>
      <w:r>
        <w:t xml:space="preserve">The hirer must comply in all respects with the provisions of any statutes and other obligations imposed by law or </w:t>
      </w:r>
      <w:r w:rsidR="00486239">
        <w:t>by any by</w:t>
      </w:r>
      <w:r>
        <w:t>laws applicable to the hirers</w:t>
      </w:r>
      <w:r w:rsidR="00764513">
        <w:t>’</w:t>
      </w:r>
      <w:r>
        <w:t xml:space="preserve"> use of the premises.</w:t>
      </w:r>
    </w:p>
    <w:p w14:paraId="3E81C628" w14:textId="085E8406" w:rsidR="00D8627E" w:rsidRDefault="00D8627E" w:rsidP="00E45465">
      <w:pPr>
        <w:pStyle w:val="ListParagraph"/>
      </w:pPr>
    </w:p>
    <w:p w14:paraId="2CFB8604" w14:textId="4DEDC954" w:rsidR="00D8627E" w:rsidRDefault="00D8627E" w:rsidP="00E45465">
      <w:pPr>
        <w:pStyle w:val="ListParagraph"/>
      </w:pPr>
    </w:p>
    <w:p w14:paraId="36516C5D" w14:textId="6BF8C884" w:rsidR="00D8627E" w:rsidRDefault="00D8627E" w:rsidP="00E45465">
      <w:pPr>
        <w:pStyle w:val="ListParagraph"/>
      </w:pPr>
    </w:p>
    <w:p w14:paraId="42315EB3" w14:textId="7963A8C8" w:rsidR="00D8627E" w:rsidRDefault="00D8627E" w:rsidP="00E45465">
      <w:pPr>
        <w:pStyle w:val="ListParagraph"/>
      </w:pPr>
    </w:p>
    <w:p w14:paraId="7F4F0008" w14:textId="1A7EE1D6" w:rsidR="00D8627E" w:rsidRDefault="00D8627E" w:rsidP="00E45465">
      <w:pPr>
        <w:pStyle w:val="ListParagraph"/>
      </w:pPr>
    </w:p>
    <w:p w14:paraId="10AAA19E" w14:textId="2CA1C9BF" w:rsidR="00D8627E" w:rsidRDefault="00D8627E" w:rsidP="00E45465">
      <w:pPr>
        <w:pStyle w:val="ListParagraph"/>
      </w:pPr>
    </w:p>
    <w:p w14:paraId="55C56DE4" w14:textId="0D658090" w:rsidR="00D8627E" w:rsidRDefault="00D8627E" w:rsidP="00E45465">
      <w:pPr>
        <w:pStyle w:val="ListParagraph"/>
      </w:pPr>
    </w:p>
    <w:p w14:paraId="0A01D0C9" w14:textId="46337B23" w:rsidR="00D8627E" w:rsidRDefault="00D8627E" w:rsidP="00E45465">
      <w:pPr>
        <w:pStyle w:val="ListParagraph"/>
      </w:pPr>
    </w:p>
    <w:p w14:paraId="4007D20B" w14:textId="137D03DC" w:rsidR="00D8627E" w:rsidRDefault="00D8627E" w:rsidP="00E45465">
      <w:pPr>
        <w:pStyle w:val="ListParagraph"/>
      </w:pPr>
    </w:p>
    <w:p w14:paraId="3E09C4DF" w14:textId="39AE4AF7" w:rsidR="00D8627E" w:rsidRDefault="00D8627E" w:rsidP="00E45465">
      <w:pPr>
        <w:pStyle w:val="ListParagraph"/>
      </w:pPr>
    </w:p>
    <w:p w14:paraId="6E7EBFDE" w14:textId="3D2C6FB4" w:rsidR="00D8627E" w:rsidRDefault="00D8627E" w:rsidP="00E45465">
      <w:pPr>
        <w:pStyle w:val="ListParagraph"/>
      </w:pPr>
    </w:p>
    <w:p w14:paraId="6CC610B9" w14:textId="7D0077F6" w:rsidR="00D8627E" w:rsidRDefault="00D8627E" w:rsidP="00E45465">
      <w:pPr>
        <w:pStyle w:val="ListParagraph"/>
      </w:pPr>
    </w:p>
    <w:p w14:paraId="16071713" w14:textId="23BFEA34" w:rsidR="00D8627E" w:rsidRDefault="00D8627E" w:rsidP="00E45465">
      <w:pPr>
        <w:pStyle w:val="ListParagraph"/>
      </w:pPr>
    </w:p>
    <w:p w14:paraId="14888F21" w14:textId="72955098" w:rsidR="00D8627E" w:rsidRDefault="00D8627E" w:rsidP="00E45465">
      <w:pPr>
        <w:pStyle w:val="ListParagraph"/>
      </w:pPr>
    </w:p>
    <w:p w14:paraId="6541CFED" w14:textId="77777777" w:rsidR="00D8627E" w:rsidRDefault="00D8627E" w:rsidP="00E45465">
      <w:pPr>
        <w:pStyle w:val="ListParagraph"/>
      </w:pPr>
    </w:p>
    <w:p w14:paraId="7C2B9892" w14:textId="287C58CF" w:rsidR="00AB5759" w:rsidRPr="00DE51E0" w:rsidRDefault="00AB5759" w:rsidP="00DE51E0">
      <w:pPr>
        <w:rPr>
          <w:b/>
          <w:color w:val="767171" w:themeColor="background2" w:themeShade="80"/>
          <w:sz w:val="44"/>
          <w:szCs w:val="44"/>
        </w:rPr>
      </w:pPr>
      <w:r w:rsidRPr="00DE51E0">
        <w:rPr>
          <w:b/>
          <w:color w:val="767171" w:themeColor="background2" w:themeShade="80"/>
          <w:sz w:val="44"/>
          <w:szCs w:val="44"/>
        </w:rPr>
        <w:lastRenderedPageBreak/>
        <w:t>Individual Letting H&amp;S Information</w:t>
      </w:r>
    </w:p>
    <w:p w14:paraId="2F89150C" w14:textId="77777777" w:rsidR="00AB5759" w:rsidRDefault="00AB5759" w:rsidP="00AB5759"/>
    <w:tbl>
      <w:tblPr>
        <w:tblStyle w:val="TableGrid"/>
        <w:tblW w:w="0" w:type="auto"/>
        <w:tblLook w:val="04A0" w:firstRow="1" w:lastRow="0" w:firstColumn="1" w:lastColumn="0" w:noHBand="0" w:noVBand="1"/>
      </w:tblPr>
      <w:tblGrid>
        <w:gridCol w:w="2689"/>
        <w:gridCol w:w="6327"/>
      </w:tblGrid>
      <w:tr w:rsidR="00AB5759" w14:paraId="3F470FDB" w14:textId="77777777" w:rsidTr="1B2D5640">
        <w:tc>
          <w:tcPr>
            <w:tcW w:w="2689" w:type="dxa"/>
          </w:tcPr>
          <w:p w14:paraId="38F93883" w14:textId="77777777" w:rsidR="00AB5759" w:rsidRDefault="00AB5759" w:rsidP="00AB5759">
            <w:r>
              <w:t>Date of letting</w:t>
            </w:r>
          </w:p>
          <w:p w14:paraId="4BF9DA8C" w14:textId="77777777" w:rsidR="00AB5759" w:rsidRDefault="00AB5759" w:rsidP="00AB5759"/>
        </w:tc>
        <w:tc>
          <w:tcPr>
            <w:tcW w:w="6327" w:type="dxa"/>
          </w:tcPr>
          <w:p w14:paraId="4B420859" w14:textId="77777777" w:rsidR="00AB5759" w:rsidRDefault="00AB5759" w:rsidP="00AB5759"/>
        </w:tc>
      </w:tr>
      <w:tr w:rsidR="00AB5759" w14:paraId="3FDB5CA9" w14:textId="77777777" w:rsidTr="1B2D5640">
        <w:tc>
          <w:tcPr>
            <w:tcW w:w="2689" w:type="dxa"/>
          </w:tcPr>
          <w:p w14:paraId="24381003" w14:textId="77777777" w:rsidR="00AB5759" w:rsidRDefault="00AB5759" w:rsidP="00AB5759">
            <w:r>
              <w:t>Organisation</w:t>
            </w:r>
          </w:p>
          <w:p w14:paraId="15CB198F" w14:textId="77777777" w:rsidR="00AB5759" w:rsidRDefault="00AB5759" w:rsidP="00AB5759"/>
        </w:tc>
        <w:tc>
          <w:tcPr>
            <w:tcW w:w="6327" w:type="dxa"/>
          </w:tcPr>
          <w:p w14:paraId="2BA04DF4" w14:textId="77777777" w:rsidR="00AB5759" w:rsidRDefault="00AB5759" w:rsidP="00AB5759"/>
        </w:tc>
      </w:tr>
      <w:tr w:rsidR="00AB5759" w14:paraId="612A7489" w14:textId="77777777" w:rsidTr="1B2D5640">
        <w:tc>
          <w:tcPr>
            <w:tcW w:w="2689" w:type="dxa"/>
          </w:tcPr>
          <w:p w14:paraId="5D7EA31F" w14:textId="4DF1146D" w:rsidR="00AB5759" w:rsidRDefault="00AB5759" w:rsidP="00AB5759">
            <w:r>
              <w:t>Event</w:t>
            </w:r>
            <w:r w:rsidR="00486239">
              <w:t xml:space="preserve"> (including</w:t>
            </w:r>
            <w:r w:rsidR="00EA6B1D">
              <w:t xml:space="preserve"> number of people attending)</w:t>
            </w:r>
          </w:p>
          <w:p w14:paraId="5E44D365" w14:textId="77777777" w:rsidR="00AB5759" w:rsidRDefault="00AB5759" w:rsidP="00AB5759"/>
        </w:tc>
        <w:tc>
          <w:tcPr>
            <w:tcW w:w="6327" w:type="dxa"/>
          </w:tcPr>
          <w:p w14:paraId="116EC28E" w14:textId="77777777" w:rsidR="00AB5759" w:rsidRDefault="00AB5759" w:rsidP="00AB5759"/>
        </w:tc>
      </w:tr>
      <w:tr w:rsidR="00AB5759" w14:paraId="04B16D2E" w14:textId="77777777" w:rsidTr="1B2D5640">
        <w:tc>
          <w:tcPr>
            <w:tcW w:w="2689" w:type="dxa"/>
          </w:tcPr>
          <w:p w14:paraId="1B9A6134" w14:textId="64431087" w:rsidR="00AB5759" w:rsidRPr="00764513" w:rsidRDefault="3E62BC3E" w:rsidP="00AB5759">
            <w:pPr>
              <w:rPr>
                <w:i/>
                <w:color w:val="0070C0"/>
              </w:rPr>
            </w:pPr>
            <w:r w:rsidRPr="1B2D5640">
              <w:t>Start time of hire</w:t>
            </w:r>
            <w:r w:rsidR="000F7491">
              <w:t xml:space="preserve"> </w:t>
            </w:r>
            <w:r w:rsidR="00387E29">
              <w:t>m</w:t>
            </w:r>
            <w:r w:rsidR="000F7491">
              <w:t xml:space="preserve">inimum </w:t>
            </w:r>
            <w:r w:rsidR="00387E29">
              <w:t>3</w:t>
            </w:r>
            <w:r w:rsidR="000F7491">
              <w:t xml:space="preserve"> hours</w:t>
            </w:r>
          </w:p>
        </w:tc>
        <w:tc>
          <w:tcPr>
            <w:tcW w:w="6327" w:type="dxa"/>
          </w:tcPr>
          <w:p w14:paraId="0C8FD37F" w14:textId="77777777" w:rsidR="00AB5759" w:rsidRDefault="00AB5759" w:rsidP="00AB5759"/>
        </w:tc>
      </w:tr>
      <w:tr w:rsidR="00EA6B1D" w14:paraId="68CC87D8" w14:textId="77777777" w:rsidTr="1B2D5640">
        <w:tc>
          <w:tcPr>
            <w:tcW w:w="2689" w:type="dxa"/>
          </w:tcPr>
          <w:p w14:paraId="509C0FB9" w14:textId="77777777" w:rsidR="00EA6B1D" w:rsidRPr="00764513" w:rsidRDefault="3E62BC3E" w:rsidP="1B2D5640">
            <w:r w:rsidRPr="1B2D5640">
              <w:t>End time of hire</w:t>
            </w:r>
          </w:p>
          <w:p w14:paraId="3596AE2A" w14:textId="6FB0117E" w:rsidR="00EA6B1D" w:rsidRPr="00764513" w:rsidRDefault="00EA6B1D" w:rsidP="1B2D5640">
            <w:pPr>
              <w:rPr>
                <w:i/>
                <w:iCs/>
                <w:color w:val="0070C0"/>
              </w:rPr>
            </w:pPr>
          </w:p>
        </w:tc>
        <w:tc>
          <w:tcPr>
            <w:tcW w:w="6327" w:type="dxa"/>
          </w:tcPr>
          <w:p w14:paraId="70A443DE" w14:textId="77777777" w:rsidR="00EA6B1D" w:rsidRDefault="00EA6B1D" w:rsidP="00AB5759"/>
        </w:tc>
      </w:tr>
    </w:tbl>
    <w:p w14:paraId="25B64079" w14:textId="77777777" w:rsidR="00AB5759" w:rsidRPr="00AB5759" w:rsidRDefault="00AB5759" w:rsidP="00AB5759"/>
    <w:tbl>
      <w:tblPr>
        <w:tblStyle w:val="TableGrid"/>
        <w:tblW w:w="0" w:type="auto"/>
        <w:tblLook w:val="04A0" w:firstRow="1" w:lastRow="0" w:firstColumn="1" w:lastColumn="0" w:noHBand="0" w:noVBand="1"/>
      </w:tblPr>
      <w:tblGrid>
        <w:gridCol w:w="2689"/>
        <w:gridCol w:w="6327"/>
      </w:tblGrid>
      <w:tr w:rsidR="00AB5759" w14:paraId="3E086629" w14:textId="77777777" w:rsidTr="00AB5759">
        <w:tc>
          <w:tcPr>
            <w:tcW w:w="2689" w:type="dxa"/>
            <w:shd w:val="clear" w:color="auto" w:fill="C5E0B3" w:themeFill="accent6" w:themeFillTint="66"/>
          </w:tcPr>
          <w:p w14:paraId="52DB6AC3" w14:textId="77777777" w:rsidR="00AB5759" w:rsidRDefault="00AB5759" w:rsidP="00AB5759">
            <w:pPr>
              <w:pStyle w:val="ListParagraph"/>
              <w:ind w:left="0"/>
              <w:rPr>
                <w:rFonts w:cstheme="minorHAnsi"/>
              </w:rPr>
            </w:pPr>
            <w:r w:rsidRPr="00AB5759">
              <w:rPr>
                <w:rFonts w:cstheme="minorHAnsi"/>
              </w:rPr>
              <w:t>Activity</w:t>
            </w:r>
          </w:p>
          <w:p w14:paraId="5BD435BA" w14:textId="42B34682" w:rsidR="00EA6B1D" w:rsidRPr="00EA6B1D" w:rsidRDefault="00EA6B1D" w:rsidP="00AB5759">
            <w:pPr>
              <w:pStyle w:val="ListParagraph"/>
              <w:ind w:left="0"/>
              <w:rPr>
                <w:rFonts w:cstheme="minorHAnsi"/>
                <w:i/>
              </w:rPr>
            </w:pPr>
            <w:r w:rsidRPr="00EA6B1D">
              <w:rPr>
                <w:rFonts w:cstheme="minorHAnsi"/>
                <w:i/>
              </w:rPr>
              <w:t>(to be completed by Lettings Manager)</w:t>
            </w:r>
          </w:p>
        </w:tc>
        <w:tc>
          <w:tcPr>
            <w:tcW w:w="6327" w:type="dxa"/>
            <w:shd w:val="clear" w:color="auto" w:fill="C5E0B3" w:themeFill="accent6" w:themeFillTint="66"/>
          </w:tcPr>
          <w:p w14:paraId="771DFD41" w14:textId="1B413AE6" w:rsidR="00AB5759" w:rsidRDefault="00AB5759" w:rsidP="00AB5759">
            <w:pPr>
              <w:pStyle w:val="ListParagraph"/>
              <w:ind w:left="0"/>
            </w:pPr>
            <w:r>
              <w:t>Contact person &amp; mobile number</w:t>
            </w:r>
          </w:p>
          <w:p w14:paraId="307D5A67" w14:textId="462E3781" w:rsidR="00EA6B1D" w:rsidRPr="00EA6B1D" w:rsidRDefault="00EA6B1D" w:rsidP="00AB5759">
            <w:pPr>
              <w:pStyle w:val="ListParagraph"/>
              <w:ind w:left="0"/>
              <w:rPr>
                <w:i/>
              </w:rPr>
            </w:pPr>
            <w:r w:rsidRPr="00EA6B1D">
              <w:rPr>
                <w:i/>
              </w:rPr>
              <w:t>(to be completed by Lettings Manager)</w:t>
            </w:r>
          </w:p>
          <w:p w14:paraId="54899AE7" w14:textId="77777777" w:rsidR="00AB5759" w:rsidRPr="00AB5759" w:rsidRDefault="00AB5759" w:rsidP="00AB5759">
            <w:pPr>
              <w:pStyle w:val="ListParagraph"/>
              <w:ind w:left="0"/>
            </w:pPr>
          </w:p>
        </w:tc>
      </w:tr>
      <w:tr w:rsidR="00AB5759" w:rsidRPr="00AB5759" w14:paraId="32D7525F" w14:textId="77777777" w:rsidTr="00AB5759">
        <w:tc>
          <w:tcPr>
            <w:tcW w:w="2689" w:type="dxa"/>
          </w:tcPr>
          <w:p w14:paraId="63440F5B" w14:textId="77777777" w:rsidR="00AB5759" w:rsidRDefault="00AB5759" w:rsidP="00AB5759">
            <w:pPr>
              <w:pStyle w:val="ListParagraph"/>
              <w:ind w:left="0"/>
            </w:pPr>
            <w:r>
              <w:t>Who will be opening the building?</w:t>
            </w:r>
          </w:p>
          <w:p w14:paraId="450DF571" w14:textId="77777777" w:rsidR="00AB5759" w:rsidRPr="00AB5759" w:rsidRDefault="00AB5759" w:rsidP="00AB5759">
            <w:pPr>
              <w:pStyle w:val="ListParagraph"/>
              <w:ind w:left="0"/>
            </w:pPr>
          </w:p>
        </w:tc>
        <w:tc>
          <w:tcPr>
            <w:tcW w:w="6327" w:type="dxa"/>
          </w:tcPr>
          <w:p w14:paraId="438DD2A8" w14:textId="77777777" w:rsidR="00AB5759" w:rsidRPr="00AB5759" w:rsidRDefault="00AB5759" w:rsidP="00AB5759">
            <w:pPr>
              <w:pStyle w:val="ListParagraph"/>
              <w:ind w:left="0"/>
            </w:pPr>
          </w:p>
        </w:tc>
      </w:tr>
      <w:tr w:rsidR="00AB5759" w:rsidRPr="00AB5759" w14:paraId="3B97E123" w14:textId="77777777" w:rsidTr="00AB5759">
        <w:tc>
          <w:tcPr>
            <w:tcW w:w="2689" w:type="dxa"/>
          </w:tcPr>
          <w:p w14:paraId="097FCA1A" w14:textId="77777777" w:rsidR="00AB5759" w:rsidRDefault="00AB5759" w:rsidP="00AB5759">
            <w:pPr>
              <w:pStyle w:val="ListParagraph"/>
              <w:ind w:left="0"/>
            </w:pPr>
            <w:r>
              <w:t>Who do I contact with any queries on:  Room, resources, furniture, equipment?</w:t>
            </w:r>
          </w:p>
          <w:p w14:paraId="0678F4C8" w14:textId="77777777" w:rsidR="00AB5759" w:rsidRDefault="00AB5759" w:rsidP="00AB5759">
            <w:pPr>
              <w:pStyle w:val="ListParagraph"/>
              <w:ind w:left="0"/>
            </w:pPr>
          </w:p>
        </w:tc>
        <w:tc>
          <w:tcPr>
            <w:tcW w:w="6327" w:type="dxa"/>
          </w:tcPr>
          <w:p w14:paraId="69534C02" w14:textId="77777777" w:rsidR="00AB5759" w:rsidRPr="00AB5759" w:rsidRDefault="00AB5759" w:rsidP="00AB5759">
            <w:pPr>
              <w:pStyle w:val="ListParagraph"/>
              <w:ind w:left="0"/>
            </w:pPr>
          </w:p>
        </w:tc>
      </w:tr>
      <w:tr w:rsidR="00AB5759" w:rsidRPr="00AB5759" w14:paraId="6E463325" w14:textId="77777777" w:rsidTr="00AB5759">
        <w:tc>
          <w:tcPr>
            <w:tcW w:w="2689" w:type="dxa"/>
          </w:tcPr>
          <w:p w14:paraId="4CA4D195" w14:textId="77777777" w:rsidR="00AB5759" w:rsidRDefault="00AB5759" w:rsidP="00AB5759">
            <w:pPr>
              <w:pStyle w:val="ListParagraph"/>
              <w:ind w:left="0"/>
            </w:pPr>
            <w:r>
              <w:t>Who will be locking up?</w:t>
            </w:r>
          </w:p>
          <w:p w14:paraId="6A09211C" w14:textId="77777777" w:rsidR="00AB5759" w:rsidRDefault="00AB5759" w:rsidP="00AB5759">
            <w:pPr>
              <w:pStyle w:val="ListParagraph"/>
              <w:ind w:left="0"/>
            </w:pPr>
          </w:p>
          <w:p w14:paraId="7B482328" w14:textId="77777777" w:rsidR="00AB5759" w:rsidRDefault="00AB5759" w:rsidP="00AB5759">
            <w:pPr>
              <w:pStyle w:val="ListParagraph"/>
              <w:ind w:left="0"/>
            </w:pPr>
          </w:p>
        </w:tc>
        <w:tc>
          <w:tcPr>
            <w:tcW w:w="6327" w:type="dxa"/>
          </w:tcPr>
          <w:p w14:paraId="1979BCA1" w14:textId="77777777" w:rsidR="00AB5759" w:rsidRPr="00AB5759" w:rsidRDefault="00AB5759" w:rsidP="00AB5759">
            <w:pPr>
              <w:pStyle w:val="ListParagraph"/>
              <w:ind w:left="0"/>
            </w:pPr>
          </w:p>
        </w:tc>
      </w:tr>
    </w:tbl>
    <w:p w14:paraId="1624F74C" w14:textId="77777777" w:rsidR="00AB5759" w:rsidRPr="00AB5759" w:rsidRDefault="00AB5759" w:rsidP="00AB5759">
      <w:pPr>
        <w:pStyle w:val="ListParagraph"/>
        <w:ind w:left="0"/>
        <w:rPr>
          <w:sz w:val="28"/>
          <w:szCs w:val="28"/>
        </w:rPr>
      </w:pPr>
    </w:p>
    <w:p w14:paraId="232FE4F8" w14:textId="77777777" w:rsidR="00AB5759" w:rsidRDefault="00AB5759" w:rsidP="00AB5759">
      <w:pPr>
        <w:pStyle w:val="ListParagraph"/>
        <w:numPr>
          <w:ilvl w:val="0"/>
          <w:numId w:val="5"/>
        </w:numPr>
        <w:spacing w:line="269" w:lineRule="auto"/>
        <w:ind w:left="714" w:hanging="357"/>
      </w:pPr>
      <w:r>
        <w:t>Please ensure that you read the Conditions of Hire for your use of the room / site.</w:t>
      </w:r>
    </w:p>
    <w:p w14:paraId="7F6FC712" w14:textId="77777777" w:rsidR="00AB5759" w:rsidRDefault="00AB5759" w:rsidP="00AB5759">
      <w:pPr>
        <w:pStyle w:val="ListParagraph"/>
        <w:numPr>
          <w:ilvl w:val="0"/>
          <w:numId w:val="5"/>
        </w:numPr>
        <w:spacing w:line="269" w:lineRule="auto"/>
        <w:ind w:left="714" w:hanging="357"/>
      </w:pPr>
      <w:r>
        <w:t>Prior to the meeting / event, please ensure that you have read and familiarised yourself with the emergency fire procedures – which can be found on the wall as you enter the room.</w:t>
      </w:r>
    </w:p>
    <w:p w14:paraId="7E34FA97" w14:textId="77777777" w:rsidR="00AB5759" w:rsidRDefault="00AB5759" w:rsidP="00AB5759">
      <w:pPr>
        <w:pStyle w:val="ListParagraph"/>
        <w:numPr>
          <w:ilvl w:val="0"/>
          <w:numId w:val="5"/>
        </w:numPr>
        <w:spacing w:line="269" w:lineRule="auto"/>
        <w:ind w:left="714" w:hanging="357"/>
      </w:pPr>
      <w:r>
        <w:t>Please ensure that any damage to equipment is noted on the reverse of this sheet.</w:t>
      </w:r>
    </w:p>
    <w:p w14:paraId="517E7933" w14:textId="77777777" w:rsidR="00AB5759" w:rsidRDefault="00AB5759" w:rsidP="00AB5759">
      <w:pPr>
        <w:pStyle w:val="ListParagraph"/>
        <w:numPr>
          <w:ilvl w:val="0"/>
          <w:numId w:val="5"/>
        </w:numPr>
        <w:spacing w:line="269" w:lineRule="auto"/>
        <w:ind w:left="714" w:hanging="357"/>
      </w:pPr>
      <w:r>
        <w:t xml:space="preserve">Please leave the room tidy and clean, an additional charge may be levied if the school </w:t>
      </w:r>
      <w:bookmarkStart w:id="83" w:name="_Int_lK3g3rWS"/>
      <w:r>
        <w:t>has to</w:t>
      </w:r>
      <w:bookmarkEnd w:id="83"/>
      <w:r>
        <w:t xml:space="preserve"> undertake a further clean of the room used (cleaning cloths etc. are available from the cleaner).</w:t>
      </w:r>
    </w:p>
    <w:p w14:paraId="7BFC8D97" w14:textId="77777777" w:rsidR="00AB5759" w:rsidRDefault="00AB5759" w:rsidP="00E97A83">
      <w:pPr>
        <w:pStyle w:val="ListParagraph"/>
        <w:ind w:left="0"/>
      </w:pPr>
    </w:p>
    <w:p w14:paraId="22D0C18F" w14:textId="3A6B0A22" w:rsidR="00AB5759" w:rsidRDefault="00B06C97" w:rsidP="00E97A83">
      <w:pPr>
        <w:pStyle w:val="ListParagraph"/>
        <w:ind w:left="0"/>
      </w:pPr>
      <w:r>
        <w:t>Please sign below to say that you agree to the above and that you have read the Terms and Conditions document.</w:t>
      </w:r>
    </w:p>
    <w:p w14:paraId="3D9E4D69" w14:textId="77777777" w:rsidR="00B06C97" w:rsidRDefault="00B06C97" w:rsidP="00E97A83">
      <w:pPr>
        <w:pStyle w:val="ListParagraph"/>
        <w:ind w:left="0"/>
      </w:pPr>
    </w:p>
    <w:p w14:paraId="7D0C9367" w14:textId="77777777" w:rsidR="00B06C97" w:rsidRDefault="00B06C97" w:rsidP="00E97A83">
      <w:pPr>
        <w:pStyle w:val="ListParagraph"/>
        <w:ind w:left="0"/>
      </w:pPr>
    </w:p>
    <w:p w14:paraId="667FC396" w14:textId="77777777" w:rsidR="00B06C97" w:rsidRDefault="00B06C97" w:rsidP="00E97A83">
      <w:pPr>
        <w:pStyle w:val="ListParagraph"/>
        <w:ind w:left="0"/>
      </w:pPr>
      <w:r>
        <w:t>Name:</w:t>
      </w:r>
      <w:r>
        <w:tab/>
        <w:t>_______________________________________________</w:t>
      </w:r>
      <w:proofErr w:type="gramStart"/>
      <w:r>
        <w:t>_  Date</w:t>
      </w:r>
      <w:proofErr w:type="gramEnd"/>
      <w:r>
        <w:t>:  ____________________</w:t>
      </w:r>
    </w:p>
    <w:p w14:paraId="4E7F445B" w14:textId="77777777" w:rsidR="00B06C97" w:rsidRDefault="00B06C97" w:rsidP="00E97A83">
      <w:pPr>
        <w:pStyle w:val="ListParagraph"/>
        <w:ind w:left="0"/>
      </w:pPr>
    </w:p>
    <w:p w14:paraId="036E425C" w14:textId="77777777" w:rsidR="00B06C97" w:rsidRDefault="00B06C97" w:rsidP="00E97A83">
      <w:pPr>
        <w:pStyle w:val="ListParagraph"/>
        <w:ind w:left="0"/>
      </w:pPr>
    </w:p>
    <w:p w14:paraId="37F47B18" w14:textId="77777777" w:rsidR="00B06C97" w:rsidRDefault="00B06C97" w:rsidP="00E97A83">
      <w:pPr>
        <w:pStyle w:val="ListParagraph"/>
        <w:ind w:left="0"/>
      </w:pPr>
      <w:r>
        <w:t>Signature:  ______________________________________________</w:t>
      </w:r>
    </w:p>
    <w:p w14:paraId="39231FFC" w14:textId="77777777" w:rsidR="00E97A83" w:rsidRDefault="00E97A83" w:rsidP="00E97A83">
      <w:pPr>
        <w:ind w:left="720"/>
      </w:pPr>
    </w:p>
    <w:p w14:paraId="7DAF0722" w14:textId="5C902C8F" w:rsidR="00B06C97" w:rsidRPr="00F6693F" w:rsidRDefault="00B06C97" w:rsidP="00B06C97">
      <w:pPr>
        <w:pStyle w:val="Title"/>
        <w:rPr>
          <w:b/>
          <w:color w:val="767171" w:themeColor="background2" w:themeShade="80"/>
          <w:sz w:val="44"/>
          <w:szCs w:val="44"/>
        </w:rPr>
      </w:pPr>
      <w:r w:rsidRPr="00F6693F">
        <w:rPr>
          <w:b/>
          <w:color w:val="767171" w:themeColor="background2" w:themeShade="80"/>
          <w:sz w:val="44"/>
          <w:szCs w:val="44"/>
        </w:rPr>
        <w:t>Damage Report</w:t>
      </w:r>
    </w:p>
    <w:p w14:paraId="3EB192C5" w14:textId="77777777" w:rsidR="00B06C97" w:rsidRDefault="00B06C97" w:rsidP="00B06C97"/>
    <w:tbl>
      <w:tblPr>
        <w:tblStyle w:val="TableGrid"/>
        <w:tblW w:w="0" w:type="auto"/>
        <w:tblLook w:val="04A0" w:firstRow="1" w:lastRow="0" w:firstColumn="1" w:lastColumn="0" w:noHBand="0" w:noVBand="1"/>
      </w:tblPr>
      <w:tblGrid>
        <w:gridCol w:w="4508"/>
        <w:gridCol w:w="4508"/>
      </w:tblGrid>
      <w:tr w:rsidR="00B06C97" w14:paraId="0778D52E" w14:textId="77777777" w:rsidTr="00B06C97">
        <w:tc>
          <w:tcPr>
            <w:tcW w:w="4508" w:type="dxa"/>
          </w:tcPr>
          <w:p w14:paraId="3D586D4D" w14:textId="77777777" w:rsidR="00B06C97" w:rsidRDefault="00B06C97" w:rsidP="00B06C97">
            <w:r>
              <w:t>Damage caused</w:t>
            </w:r>
          </w:p>
          <w:p w14:paraId="046605BB" w14:textId="77777777" w:rsidR="00B06C97" w:rsidRDefault="00B06C97" w:rsidP="00B06C97"/>
        </w:tc>
        <w:tc>
          <w:tcPr>
            <w:tcW w:w="4508" w:type="dxa"/>
          </w:tcPr>
          <w:p w14:paraId="58F699D8" w14:textId="77777777" w:rsidR="00B06C97" w:rsidRDefault="00B06C97" w:rsidP="00B06C97">
            <w:r>
              <w:t>Equipment / furniture damaged</w:t>
            </w:r>
          </w:p>
        </w:tc>
      </w:tr>
      <w:tr w:rsidR="00B06C97" w14:paraId="562252D0" w14:textId="77777777" w:rsidTr="00B06C97">
        <w:tc>
          <w:tcPr>
            <w:tcW w:w="4508" w:type="dxa"/>
          </w:tcPr>
          <w:p w14:paraId="4196F3CB" w14:textId="77777777" w:rsidR="00B06C97" w:rsidRDefault="00B06C97" w:rsidP="00B06C97"/>
          <w:p w14:paraId="5713816B" w14:textId="77777777" w:rsidR="00B06C97" w:rsidRDefault="00B06C97" w:rsidP="00B06C97"/>
          <w:p w14:paraId="2258DB70" w14:textId="77777777" w:rsidR="00B06C97" w:rsidRDefault="00B06C97" w:rsidP="00B06C97"/>
          <w:p w14:paraId="45E70AF0" w14:textId="77777777" w:rsidR="00B06C97" w:rsidRDefault="00B06C97" w:rsidP="00B06C97"/>
          <w:p w14:paraId="4B9B7C51" w14:textId="77777777" w:rsidR="00B06C97" w:rsidRDefault="00B06C97" w:rsidP="00B06C97"/>
        </w:tc>
        <w:tc>
          <w:tcPr>
            <w:tcW w:w="4508" w:type="dxa"/>
          </w:tcPr>
          <w:p w14:paraId="26FD152E" w14:textId="77777777" w:rsidR="00B06C97" w:rsidRDefault="00B06C97" w:rsidP="00B06C97"/>
        </w:tc>
      </w:tr>
      <w:tr w:rsidR="00B06C97" w14:paraId="0FF6896B" w14:textId="77777777" w:rsidTr="00B06C97">
        <w:tc>
          <w:tcPr>
            <w:tcW w:w="4508" w:type="dxa"/>
          </w:tcPr>
          <w:p w14:paraId="7DCFCBE0" w14:textId="77777777" w:rsidR="00B06C97" w:rsidRDefault="00B06C97" w:rsidP="00B06C97"/>
          <w:p w14:paraId="27CD5A2C" w14:textId="77777777" w:rsidR="00B06C97" w:rsidRDefault="00B06C97" w:rsidP="00B06C97"/>
          <w:p w14:paraId="0C08FEF6" w14:textId="77777777" w:rsidR="00B06C97" w:rsidRDefault="00B06C97" w:rsidP="00B06C97"/>
          <w:p w14:paraId="5029E6F4" w14:textId="77777777" w:rsidR="00B06C97" w:rsidRDefault="00B06C97" w:rsidP="00B06C97"/>
          <w:p w14:paraId="728DF255" w14:textId="77777777" w:rsidR="00B06C97" w:rsidRDefault="00B06C97" w:rsidP="00B06C97"/>
        </w:tc>
        <w:tc>
          <w:tcPr>
            <w:tcW w:w="4508" w:type="dxa"/>
          </w:tcPr>
          <w:p w14:paraId="4A96A2F6" w14:textId="77777777" w:rsidR="00B06C97" w:rsidRDefault="00B06C97" w:rsidP="00B06C97"/>
        </w:tc>
      </w:tr>
      <w:tr w:rsidR="00B06C97" w14:paraId="3E8D778A" w14:textId="77777777" w:rsidTr="00B06C97">
        <w:tc>
          <w:tcPr>
            <w:tcW w:w="4508" w:type="dxa"/>
          </w:tcPr>
          <w:p w14:paraId="00027D61" w14:textId="77777777" w:rsidR="00B06C97" w:rsidRDefault="00B06C97" w:rsidP="00B06C97"/>
          <w:p w14:paraId="7A90ABDB" w14:textId="77777777" w:rsidR="00B06C97" w:rsidRDefault="00B06C97" w:rsidP="00B06C97"/>
          <w:p w14:paraId="1B1DE48D" w14:textId="77777777" w:rsidR="00B06C97" w:rsidRDefault="00B06C97" w:rsidP="00B06C97"/>
          <w:p w14:paraId="64D5BD87" w14:textId="77777777" w:rsidR="00B06C97" w:rsidRDefault="00B06C97" w:rsidP="00B06C97"/>
          <w:p w14:paraId="76D4C8BE" w14:textId="77777777" w:rsidR="00B06C97" w:rsidRDefault="00B06C97" w:rsidP="00B06C97"/>
        </w:tc>
        <w:tc>
          <w:tcPr>
            <w:tcW w:w="4508" w:type="dxa"/>
          </w:tcPr>
          <w:p w14:paraId="5C262605" w14:textId="77777777" w:rsidR="00B06C97" w:rsidRDefault="00B06C97" w:rsidP="00B06C97"/>
        </w:tc>
      </w:tr>
      <w:tr w:rsidR="00B06C97" w14:paraId="0381B9E4" w14:textId="77777777" w:rsidTr="00B06C97">
        <w:tc>
          <w:tcPr>
            <w:tcW w:w="4508" w:type="dxa"/>
          </w:tcPr>
          <w:p w14:paraId="542FCE49" w14:textId="77777777" w:rsidR="00B06C97" w:rsidRDefault="00B06C97" w:rsidP="00B06C97"/>
          <w:p w14:paraId="4909A89A" w14:textId="77777777" w:rsidR="00B06C97" w:rsidRDefault="00B06C97" w:rsidP="00B06C97"/>
          <w:p w14:paraId="1295ECDF" w14:textId="77777777" w:rsidR="00B06C97" w:rsidRDefault="00B06C97" w:rsidP="00B06C97"/>
          <w:p w14:paraId="1CACE115" w14:textId="77777777" w:rsidR="00B06C97" w:rsidRDefault="00B06C97" w:rsidP="00B06C97"/>
          <w:p w14:paraId="2F43B3B4" w14:textId="77777777" w:rsidR="00B06C97" w:rsidRDefault="00B06C97" w:rsidP="00B06C97"/>
        </w:tc>
        <w:tc>
          <w:tcPr>
            <w:tcW w:w="4508" w:type="dxa"/>
          </w:tcPr>
          <w:p w14:paraId="5351C865" w14:textId="77777777" w:rsidR="00B06C97" w:rsidRDefault="00B06C97" w:rsidP="00B06C97"/>
        </w:tc>
      </w:tr>
    </w:tbl>
    <w:p w14:paraId="22C50239" w14:textId="77777777" w:rsidR="00B06C97" w:rsidRPr="00B06C97" w:rsidRDefault="00B06C97" w:rsidP="00B06C97"/>
    <w:p w14:paraId="7AF3067E" w14:textId="77777777" w:rsidR="00703042" w:rsidRDefault="00703042">
      <w:r>
        <w:br w:type="page"/>
      </w:r>
    </w:p>
    <w:p w14:paraId="584CFC0B" w14:textId="61DB8155" w:rsidR="00C65BA5" w:rsidRPr="00F6693F" w:rsidRDefault="00703042" w:rsidP="00703042">
      <w:pPr>
        <w:jc w:val="center"/>
        <w:rPr>
          <w:b/>
          <w:color w:val="323E4F" w:themeColor="text2" w:themeShade="BF"/>
          <w:sz w:val="24"/>
          <w:szCs w:val="24"/>
          <w:u w:val="single"/>
        </w:rPr>
      </w:pPr>
      <w:r w:rsidRPr="00F6693F">
        <w:rPr>
          <w:b/>
          <w:color w:val="323E4F" w:themeColor="text2" w:themeShade="BF"/>
          <w:sz w:val="24"/>
          <w:szCs w:val="24"/>
          <w:u w:val="single"/>
        </w:rPr>
        <w:lastRenderedPageBreak/>
        <w:t>Booking Form</w:t>
      </w:r>
      <w:r w:rsidR="00760DD4">
        <w:rPr>
          <w:b/>
          <w:color w:val="323E4F" w:themeColor="text2" w:themeShade="BF"/>
          <w:sz w:val="24"/>
          <w:szCs w:val="24"/>
          <w:u w:val="single"/>
        </w:rPr>
        <w:t xml:space="preserve"> for ad hoc/short term lets of 12 weeks or less</w:t>
      </w:r>
    </w:p>
    <w:tbl>
      <w:tblPr>
        <w:tblStyle w:val="TableGrid"/>
        <w:tblW w:w="0" w:type="auto"/>
        <w:tblLook w:val="04A0" w:firstRow="1" w:lastRow="0" w:firstColumn="1" w:lastColumn="0" w:noHBand="0" w:noVBand="1"/>
      </w:tblPr>
      <w:tblGrid>
        <w:gridCol w:w="2547"/>
        <w:gridCol w:w="992"/>
        <w:gridCol w:w="2242"/>
        <w:gridCol w:w="593"/>
        <w:gridCol w:w="2642"/>
      </w:tblGrid>
      <w:tr w:rsidR="00703042" w14:paraId="2832EF71" w14:textId="77777777" w:rsidTr="00703042">
        <w:tc>
          <w:tcPr>
            <w:tcW w:w="2547" w:type="dxa"/>
            <w:shd w:val="clear" w:color="auto" w:fill="D9D9D9" w:themeFill="background1" w:themeFillShade="D9"/>
          </w:tcPr>
          <w:p w14:paraId="1C6E1DF8" w14:textId="77777777" w:rsidR="00703042" w:rsidRDefault="00703042" w:rsidP="00703042">
            <w:pPr>
              <w:spacing w:line="269" w:lineRule="auto"/>
            </w:pPr>
            <w:r>
              <w:t>Hirers name:</w:t>
            </w:r>
          </w:p>
        </w:tc>
        <w:tc>
          <w:tcPr>
            <w:tcW w:w="6469" w:type="dxa"/>
            <w:gridSpan w:val="4"/>
          </w:tcPr>
          <w:p w14:paraId="4780831E" w14:textId="77777777" w:rsidR="00703042" w:rsidRDefault="00703042" w:rsidP="00703042">
            <w:pPr>
              <w:spacing w:line="269" w:lineRule="auto"/>
            </w:pPr>
          </w:p>
        </w:tc>
      </w:tr>
      <w:tr w:rsidR="00703042" w14:paraId="520D517B" w14:textId="77777777" w:rsidTr="00703042">
        <w:tc>
          <w:tcPr>
            <w:tcW w:w="2547" w:type="dxa"/>
            <w:shd w:val="clear" w:color="auto" w:fill="D9D9D9" w:themeFill="background1" w:themeFillShade="D9"/>
          </w:tcPr>
          <w:p w14:paraId="451877D9" w14:textId="77777777" w:rsidR="00703042" w:rsidRDefault="00703042" w:rsidP="00703042">
            <w:pPr>
              <w:spacing w:line="269" w:lineRule="auto"/>
            </w:pPr>
            <w:r>
              <w:t>Address:</w:t>
            </w:r>
          </w:p>
        </w:tc>
        <w:tc>
          <w:tcPr>
            <w:tcW w:w="6469" w:type="dxa"/>
            <w:gridSpan w:val="4"/>
          </w:tcPr>
          <w:p w14:paraId="56BAA9B4" w14:textId="77777777" w:rsidR="00703042" w:rsidRDefault="00703042" w:rsidP="00703042">
            <w:pPr>
              <w:spacing w:line="269" w:lineRule="auto"/>
            </w:pPr>
          </w:p>
        </w:tc>
      </w:tr>
      <w:tr w:rsidR="00703042" w14:paraId="38740116" w14:textId="77777777" w:rsidTr="00703042">
        <w:tc>
          <w:tcPr>
            <w:tcW w:w="2547" w:type="dxa"/>
            <w:shd w:val="clear" w:color="auto" w:fill="D9D9D9" w:themeFill="background1" w:themeFillShade="D9"/>
          </w:tcPr>
          <w:p w14:paraId="63FBB585" w14:textId="77777777" w:rsidR="00703042" w:rsidRDefault="00703042" w:rsidP="00703042">
            <w:pPr>
              <w:spacing w:line="269" w:lineRule="auto"/>
            </w:pPr>
            <w:r>
              <w:t>Telephone number:</w:t>
            </w:r>
          </w:p>
        </w:tc>
        <w:tc>
          <w:tcPr>
            <w:tcW w:w="6469" w:type="dxa"/>
            <w:gridSpan w:val="4"/>
          </w:tcPr>
          <w:p w14:paraId="4A6FA75A" w14:textId="77777777" w:rsidR="00703042" w:rsidRDefault="00703042" w:rsidP="00703042">
            <w:pPr>
              <w:spacing w:line="269" w:lineRule="auto"/>
            </w:pPr>
          </w:p>
        </w:tc>
      </w:tr>
      <w:tr w:rsidR="00703042" w14:paraId="2DC56A10" w14:textId="77777777" w:rsidTr="00703042">
        <w:tc>
          <w:tcPr>
            <w:tcW w:w="2547" w:type="dxa"/>
            <w:shd w:val="clear" w:color="auto" w:fill="D9D9D9" w:themeFill="background1" w:themeFillShade="D9"/>
          </w:tcPr>
          <w:p w14:paraId="555A7737" w14:textId="77777777" w:rsidR="00703042" w:rsidRDefault="00703042" w:rsidP="00703042">
            <w:pPr>
              <w:spacing w:line="269" w:lineRule="auto"/>
            </w:pPr>
            <w:r>
              <w:t>Type or name of event</w:t>
            </w:r>
          </w:p>
        </w:tc>
        <w:tc>
          <w:tcPr>
            <w:tcW w:w="6469" w:type="dxa"/>
            <w:gridSpan w:val="4"/>
          </w:tcPr>
          <w:p w14:paraId="0A9C6B1A" w14:textId="77777777" w:rsidR="00703042" w:rsidRDefault="00703042" w:rsidP="00703042">
            <w:pPr>
              <w:spacing w:line="269" w:lineRule="auto"/>
            </w:pPr>
          </w:p>
        </w:tc>
      </w:tr>
      <w:tr w:rsidR="00703042" w14:paraId="0616FDB4" w14:textId="77777777" w:rsidTr="00703042">
        <w:tc>
          <w:tcPr>
            <w:tcW w:w="2547" w:type="dxa"/>
            <w:shd w:val="clear" w:color="auto" w:fill="D9D9D9" w:themeFill="background1" w:themeFillShade="D9"/>
          </w:tcPr>
          <w:p w14:paraId="0982A256" w14:textId="77777777" w:rsidR="00703042" w:rsidRDefault="00703042" w:rsidP="00703042">
            <w:pPr>
              <w:spacing w:line="269" w:lineRule="auto"/>
            </w:pPr>
            <w:r>
              <w:t>Date of event</w:t>
            </w:r>
          </w:p>
        </w:tc>
        <w:tc>
          <w:tcPr>
            <w:tcW w:w="6469" w:type="dxa"/>
            <w:gridSpan w:val="4"/>
          </w:tcPr>
          <w:p w14:paraId="739A6B65" w14:textId="77777777" w:rsidR="00703042" w:rsidRDefault="00703042" w:rsidP="00703042">
            <w:pPr>
              <w:spacing w:line="269" w:lineRule="auto"/>
            </w:pPr>
          </w:p>
        </w:tc>
      </w:tr>
      <w:tr w:rsidR="00703042" w14:paraId="497181DE" w14:textId="77777777" w:rsidTr="00703042">
        <w:tc>
          <w:tcPr>
            <w:tcW w:w="2547" w:type="dxa"/>
            <w:shd w:val="clear" w:color="auto" w:fill="D9D9D9" w:themeFill="background1" w:themeFillShade="D9"/>
          </w:tcPr>
          <w:p w14:paraId="3B0F872E" w14:textId="77777777" w:rsidR="00703042" w:rsidRDefault="00703042" w:rsidP="00703042">
            <w:pPr>
              <w:spacing w:line="269" w:lineRule="auto"/>
            </w:pPr>
            <w:r>
              <w:t>Total duration of event</w:t>
            </w:r>
          </w:p>
        </w:tc>
        <w:tc>
          <w:tcPr>
            <w:tcW w:w="992" w:type="dxa"/>
            <w:shd w:val="clear" w:color="auto" w:fill="D9D9D9" w:themeFill="background1" w:themeFillShade="D9"/>
          </w:tcPr>
          <w:p w14:paraId="5DC1D0AB" w14:textId="77777777" w:rsidR="00703042" w:rsidRDefault="00703042" w:rsidP="00703042">
            <w:pPr>
              <w:spacing w:line="269" w:lineRule="auto"/>
            </w:pPr>
            <w:r>
              <w:t>From:</w:t>
            </w:r>
          </w:p>
        </w:tc>
        <w:tc>
          <w:tcPr>
            <w:tcW w:w="2242" w:type="dxa"/>
          </w:tcPr>
          <w:p w14:paraId="6F6F0B9B" w14:textId="77777777" w:rsidR="00703042" w:rsidRDefault="00703042" w:rsidP="00703042">
            <w:pPr>
              <w:spacing w:line="269" w:lineRule="auto"/>
            </w:pPr>
          </w:p>
        </w:tc>
        <w:tc>
          <w:tcPr>
            <w:tcW w:w="593" w:type="dxa"/>
            <w:shd w:val="clear" w:color="auto" w:fill="D9D9D9" w:themeFill="background1" w:themeFillShade="D9"/>
          </w:tcPr>
          <w:p w14:paraId="121D3132" w14:textId="77777777" w:rsidR="00703042" w:rsidRDefault="00703042" w:rsidP="00703042">
            <w:pPr>
              <w:spacing w:line="269" w:lineRule="auto"/>
            </w:pPr>
            <w:r>
              <w:t>To:</w:t>
            </w:r>
          </w:p>
        </w:tc>
        <w:tc>
          <w:tcPr>
            <w:tcW w:w="2642" w:type="dxa"/>
          </w:tcPr>
          <w:p w14:paraId="04F5169F" w14:textId="77777777" w:rsidR="00703042" w:rsidRDefault="00703042" w:rsidP="00703042">
            <w:pPr>
              <w:spacing w:line="269" w:lineRule="auto"/>
            </w:pPr>
          </w:p>
        </w:tc>
      </w:tr>
      <w:tr w:rsidR="00703042" w14:paraId="4635D441" w14:textId="77777777" w:rsidTr="00703042">
        <w:tc>
          <w:tcPr>
            <w:tcW w:w="2547" w:type="dxa"/>
            <w:shd w:val="clear" w:color="auto" w:fill="D9D9D9" w:themeFill="background1" w:themeFillShade="D9"/>
          </w:tcPr>
          <w:p w14:paraId="228FECA7" w14:textId="77777777" w:rsidR="00703042" w:rsidRDefault="00703042" w:rsidP="00703042">
            <w:pPr>
              <w:spacing w:line="269" w:lineRule="auto"/>
            </w:pPr>
            <w:r>
              <w:t>Number of tables required</w:t>
            </w:r>
          </w:p>
        </w:tc>
        <w:tc>
          <w:tcPr>
            <w:tcW w:w="992" w:type="dxa"/>
          </w:tcPr>
          <w:p w14:paraId="067695B1" w14:textId="77777777" w:rsidR="00703042" w:rsidRDefault="00703042" w:rsidP="00703042">
            <w:pPr>
              <w:spacing w:line="269" w:lineRule="auto"/>
            </w:pPr>
          </w:p>
        </w:tc>
        <w:tc>
          <w:tcPr>
            <w:tcW w:w="2242" w:type="dxa"/>
            <w:shd w:val="clear" w:color="auto" w:fill="D9D9D9" w:themeFill="background1" w:themeFillShade="D9"/>
          </w:tcPr>
          <w:p w14:paraId="0E5964AC" w14:textId="77777777" w:rsidR="00703042" w:rsidRDefault="00703042" w:rsidP="00703042">
            <w:pPr>
              <w:spacing w:line="269" w:lineRule="auto"/>
            </w:pPr>
            <w:r>
              <w:t>Number of chairs required</w:t>
            </w:r>
          </w:p>
        </w:tc>
        <w:tc>
          <w:tcPr>
            <w:tcW w:w="593" w:type="dxa"/>
          </w:tcPr>
          <w:p w14:paraId="1677C4E6" w14:textId="77777777" w:rsidR="00703042" w:rsidRDefault="00703042" w:rsidP="00703042">
            <w:pPr>
              <w:spacing w:line="269" w:lineRule="auto"/>
            </w:pPr>
          </w:p>
        </w:tc>
        <w:tc>
          <w:tcPr>
            <w:tcW w:w="2642" w:type="dxa"/>
          </w:tcPr>
          <w:p w14:paraId="0BC957B1" w14:textId="77777777" w:rsidR="00703042" w:rsidRPr="00703042" w:rsidRDefault="00703042" w:rsidP="00703042">
            <w:pPr>
              <w:spacing w:line="269" w:lineRule="auto"/>
              <w:rPr>
                <w:i/>
                <w:sz w:val="20"/>
                <w:szCs w:val="20"/>
              </w:rPr>
            </w:pPr>
            <w:r w:rsidRPr="00703042">
              <w:rPr>
                <w:i/>
                <w:sz w:val="20"/>
                <w:szCs w:val="20"/>
              </w:rPr>
              <w:t>(Leave blank if not applicable)</w:t>
            </w:r>
          </w:p>
        </w:tc>
      </w:tr>
    </w:tbl>
    <w:p w14:paraId="1A1C88DF" w14:textId="77777777" w:rsidR="00703042" w:rsidRDefault="00703042" w:rsidP="00C65BA5"/>
    <w:tbl>
      <w:tblPr>
        <w:tblStyle w:val="TableGrid"/>
        <w:tblW w:w="0" w:type="auto"/>
        <w:tblLook w:val="04A0" w:firstRow="1" w:lastRow="0" w:firstColumn="1" w:lastColumn="0" w:noHBand="0" w:noVBand="1"/>
      </w:tblPr>
      <w:tblGrid>
        <w:gridCol w:w="3681"/>
        <w:gridCol w:w="709"/>
        <w:gridCol w:w="3685"/>
        <w:gridCol w:w="941"/>
      </w:tblGrid>
      <w:tr w:rsidR="00703042" w14:paraId="05C83E9A" w14:textId="77777777" w:rsidTr="00703042">
        <w:tc>
          <w:tcPr>
            <w:tcW w:w="3681" w:type="dxa"/>
          </w:tcPr>
          <w:p w14:paraId="53BBA2E2" w14:textId="77777777" w:rsidR="00703042" w:rsidRDefault="00703042" w:rsidP="009006B9">
            <w:pPr>
              <w:spacing w:line="269" w:lineRule="auto"/>
            </w:pPr>
            <w:r w:rsidRPr="00703042">
              <w:rPr>
                <w:b/>
              </w:rPr>
              <w:t>Rate A</w:t>
            </w:r>
            <w:r>
              <w:t xml:space="preserve"> – Commercial or profit making event</w:t>
            </w:r>
          </w:p>
        </w:tc>
        <w:tc>
          <w:tcPr>
            <w:tcW w:w="709" w:type="dxa"/>
          </w:tcPr>
          <w:p w14:paraId="6064AA11" w14:textId="77777777" w:rsidR="00703042" w:rsidRDefault="00703042" w:rsidP="009006B9">
            <w:pPr>
              <w:spacing w:line="269" w:lineRule="auto"/>
            </w:pPr>
          </w:p>
        </w:tc>
        <w:tc>
          <w:tcPr>
            <w:tcW w:w="3685" w:type="dxa"/>
          </w:tcPr>
          <w:p w14:paraId="10DD3295" w14:textId="77777777" w:rsidR="00703042" w:rsidRDefault="00703042" w:rsidP="009006B9">
            <w:pPr>
              <w:spacing w:line="269" w:lineRule="auto"/>
            </w:pPr>
            <w:r w:rsidRPr="00703042">
              <w:rPr>
                <w:b/>
              </w:rPr>
              <w:t>Rate B</w:t>
            </w:r>
            <w:r>
              <w:t xml:space="preserve"> – Educational or community event</w:t>
            </w:r>
          </w:p>
        </w:tc>
        <w:tc>
          <w:tcPr>
            <w:tcW w:w="941" w:type="dxa"/>
          </w:tcPr>
          <w:p w14:paraId="10EA40E5" w14:textId="77777777" w:rsidR="00703042" w:rsidRPr="00703042" w:rsidRDefault="00703042" w:rsidP="009006B9">
            <w:pPr>
              <w:spacing w:line="269" w:lineRule="auto"/>
              <w:rPr>
                <w:sz w:val="20"/>
                <w:szCs w:val="20"/>
              </w:rPr>
            </w:pPr>
          </w:p>
        </w:tc>
      </w:tr>
    </w:tbl>
    <w:p w14:paraId="6E165044" w14:textId="77777777" w:rsidR="00703042" w:rsidRPr="00C65BA5" w:rsidRDefault="00703042" w:rsidP="00C65BA5"/>
    <w:p w14:paraId="691234FD" w14:textId="53402793" w:rsidR="00703042" w:rsidRDefault="00703042" w:rsidP="009C34D0">
      <w:pPr>
        <w:rPr>
          <w:b/>
        </w:rPr>
      </w:pPr>
      <w:r>
        <w:rPr>
          <w:b/>
        </w:rPr>
        <w:t>Section 1 – Base Tariff</w:t>
      </w:r>
      <w:r w:rsidR="0054008E">
        <w:rPr>
          <w:b/>
        </w:rPr>
        <w:t xml:space="preserve"> for ad hoc/short term lets of 12 weeks or less</w:t>
      </w:r>
    </w:p>
    <w:p w14:paraId="7A87CA83" w14:textId="787D7FA7" w:rsidR="00B378BA" w:rsidRDefault="00703042" w:rsidP="009C34D0">
      <w:r>
        <w:t>Please enter total hours in the box next to the area you wish to book</w:t>
      </w:r>
      <w:bookmarkStart w:id="84" w:name="_Int_xQDvUEXL"/>
      <w:r>
        <w:t xml:space="preserve">.  </w:t>
      </w:r>
      <w:bookmarkEnd w:id="84"/>
      <w:r>
        <w:t>Remember to include time for setting up and clearing away</w:t>
      </w:r>
      <w:bookmarkStart w:id="85" w:name="_Int_yZIClDfc"/>
      <w:r>
        <w:t xml:space="preserve">.  </w:t>
      </w:r>
      <w:bookmarkEnd w:id="85"/>
      <w:r>
        <w:t>All charges are rounded up to the nearest full hour</w:t>
      </w:r>
      <w:bookmarkStart w:id="86" w:name="_Int_E6mkQDId"/>
      <w:r w:rsidR="005D529D">
        <w:t xml:space="preserve"> and all prices are per hour</w:t>
      </w:r>
      <w:r>
        <w:t xml:space="preserve">.  </w:t>
      </w:r>
      <w:bookmarkEnd w:id="86"/>
    </w:p>
    <w:p w14:paraId="21D2FF4F" w14:textId="1D28EDE1" w:rsidR="002E0D51" w:rsidRPr="008C3F88" w:rsidRDefault="008C3F88" w:rsidP="009C34D0">
      <w:pPr>
        <w:rPr>
          <w:b/>
        </w:rPr>
      </w:pPr>
      <w:r w:rsidRPr="008C3F88">
        <w:rPr>
          <w:b/>
        </w:rPr>
        <w:t xml:space="preserve">Queen Edith </w:t>
      </w:r>
      <w:proofErr w:type="gramStart"/>
      <w:r w:rsidRPr="008C3F88">
        <w:rPr>
          <w:b/>
        </w:rPr>
        <w:t>School</w:t>
      </w:r>
      <w:r w:rsidR="002E0D51">
        <w:rPr>
          <w:b/>
        </w:rPr>
        <w:t xml:space="preserve"> </w:t>
      </w:r>
      <w:r w:rsidR="007B7602">
        <w:rPr>
          <w:b/>
        </w:rPr>
        <w:t xml:space="preserve"> (</w:t>
      </w:r>
      <w:proofErr w:type="gramEnd"/>
      <w:r w:rsidR="007B7602">
        <w:rPr>
          <w:b/>
        </w:rPr>
        <w:t>Rate per hour)</w:t>
      </w:r>
    </w:p>
    <w:tbl>
      <w:tblPr>
        <w:tblStyle w:val="TableGrid"/>
        <w:tblpPr w:leftFromText="180" w:rightFromText="180" w:vertAnchor="text" w:tblpY="1"/>
        <w:tblOverlap w:val="never"/>
        <w:tblW w:w="9269" w:type="dxa"/>
        <w:tblLook w:val="04A0" w:firstRow="1" w:lastRow="0" w:firstColumn="1" w:lastColumn="0" w:noHBand="0" w:noVBand="1"/>
      </w:tblPr>
      <w:tblGrid>
        <w:gridCol w:w="994"/>
        <w:gridCol w:w="2262"/>
        <w:gridCol w:w="2551"/>
        <w:gridCol w:w="1765"/>
        <w:gridCol w:w="1697"/>
      </w:tblGrid>
      <w:tr w:rsidR="0054008E" w:rsidRPr="00F6693F" w14:paraId="018C1422" w14:textId="77777777" w:rsidTr="007E145F">
        <w:trPr>
          <w:trHeight w:val="1856"/>
        </w:trPr>
        <w:tc>
          <w:tcPr>
            <w:tcW w:w="994" w:type="dxa"/>
            <w:shd w:val="clear" w:color="auto" w:fill="C5E0B3" w:themeFill="accent6" w:themeFillTint="66"/>
          </w:tcPr>
          <w:p w14:paraId="790FF00A" w14:textId="77777777" w:rsidR="0054008E" w:rsidRPr="00F6693F" w:rsidRDefault="0054008E" w:rsidP="0054008E">
            <w:pPr>
              <w:rPr>
                <w:b/>
              </w:rPr>
            </w:pPr>
            <w:r w:rsidRPr="00F6693F">
              <w:rPr>
                <w:b/>
              </w:rPr>
              <w:t xml:space="preserve">Hours </w:t>
            </w:r>
          </w:p>
        </w:tc>
        <w:tc>
          <w:tcPr>
            <w:tcW w:w="2262" w:type="dxa"/>
            <w:shd w:val="clear" w:color="auto" w:fill="C5E0B3" w:themeFill="accent6" w:themeFillTint="66"/>
          </w:tcPr>
          <w:p w14:paraId="7378A02C" w14:textId="77777777" w:rsidR="0054008E" w:rsidRPr="00F6693F" w:rsidRDefault="0054008E" w:rsidP="0054008E">
            <w:pPr>
              <w:rPr>
                <w:b/>
              </w:rPr>
            </w:pPr>
            <w:r w:rsidRPr="00F6693F">
              <w:rPr>
                <w:b/>
              </w:rPr>
              <w:t>Area</w:t>
            </w:r>
          </w:p>
        </w:tc>
        <w:tc>
          <w:tcPr>
            <w:tcW w:w="2551" w:type="dxa"/>
            <w:shd w:val="clear" w:color="auto" w:fill="C5E0B3" w:themeFill="accent6" w:themeFillTint="66"/>
          </w:tcPr>
          <w:p w14:paraId="29FC0575" w14:textId="622D0AA6" w:rsidR="007E145F" w:rsidRDefault="0054008E" w:rsidP="007E145F">
            <w:pPr>
              <w:rPr>
                <w:b/>
              </w:rPr>
            </w:pPr>
            <w:r>
              <w:rPr>
                <w:b/>
              </w:rPr>
              <w:t>Ad hoc rate</w:t>
            </w:r>
            <w:r w:rsidR="005D529D">
              <w:rPr>
                <w:b/>
              </w:rPr>
              <w:t xml:space="preserve"> e.g. 1 off birthday party (minimum of 3 hour booking)</w:t>
            </w:r>
          </w:p>
          <w:p w14:paraId="70F9D38B" w14:textId="77777777" w:rsidR="007E145F" w:rsidRDefault="007E145F" w:rsidP="007E145F">
            <w:pPr>
              <w:rPr>
                <w:b/>
              </w:rPr>
            </w:pPr>
          </w:p>
          <w:p w14:paraId="58B020A3" w14:textId="1983D11C" w:rsidR="005D529D" w:rsidRDefault="005D529D" w:rsidP="007E145F">
            <w:pPr>
              <w:rPr>
                <w:b/>
              </w:rPr>
            </w:pPr>
            <w:r>
              <w:rPr>
                <w:b/>
              </w:rPr>
              <w:t xml:space="preserve">Only available </w:t>
            </w:r>
            <w:r w:rsidR="007E145F">
              <w:rPr>
                <w:b/>
              </w:rPr>
              <w:t>w</w:t>
            </w:r>
            <w:r>
              <w:rPr>
                <w:b/>
              </w:rPr>
              <w:t>eekends</w:t>
            </w:r>
          </w:p>
        </w:tc>
        <w:tc>
          <w:tcPr>
            <w:tcW w:w="1765" w:type="dxa"/>
            <w:shd w:val="clear" w:color="auto" w:fill="C5E0B3" w:themeFill="accent6" w:themeFillTint="66"/>
          </w:tcPr>
          <w:p w14:paraId="75A5B197" w14:textId="4C84F420" w:rsidR="0054008E" w:rsidRPr="00F6693F" w:rsidRDefault="0054008E" w:rsidP="0054008E">
            <w:pPr>
              <w:rPr>
                <w:b/>
              </w:rPr>
            </w:pPr>
            <w:r>
              <w:rPr>
                <w:b/>
              </w:rPr>
              <w:t xml:space="preserve">Rate A  </w:t>
            </w:r>
          </w:p>
        </w:tc>
        <w:tc>
          <w:tcPr>
            <w:tcW w:w="1697" w:type="dxa"/>
            <w:shd w:val="clear" w:color="auto" w:fill="C5E0B3" w:themeFill="accent6" w:themeFillTint="66"/>
          </w:tcPr>
          <w:p w14:paraId="709AE690" w14:textId="3EF924D3" w:rsidR="0054008E" w:rsidRPr="00F6693F" w:rsidRDefault="0054008E" w:rsidP="00CC2B0A">
            <w:pPr>
              <w:rPr>
                <w:b/>
              </w:rPr>
            </w:pPr>
            <w:r>
              <w:rPr>
                <w:b/>
              </w:rPr>
              <w:t xml:space="preserve">Rate B – </w:t>
            </w:r>
          </w:p>
        </w:tc>
      </w:tr>
      <w:tr w:rsidR="0054008E" w:rsidRPr="00200644" w14:paraId="3F7335DA" w14:textId="77777777" w:rsidTr="007E145F">
        <w:trPr>
          <w:trHeight w:val="258"/>
        </w:trPr>
        <w:tc>
          <w:tcPr>
            <w:tcW w:w="994" w:type="dxa"/>
          </w:tcPr>
          <w:p w14:paraId="75ED0C87" w14:textId="77777777" w:rsidR="0054008E" w:rsidRPr="00200644" w:rsidRDefault="0054008E" w:rsidP="0054008E"/>
        </w:tc>
        <w:tc>
          <w:tcPr>
            <w:tcW w:w="2262" w:type="dxa"/>
          </w:tcPr>
          <w:p w14:paraId="22068F62" w14:textId="77777777" w:rsidR="0054008E" w:rsidRPr="00200644" w:rsidRDefault="0054008E" w:rsidP="0054008E">
            <w:r w:rsidRPr="00200644">
              <w:t>Small Hall</w:t>
            </w:r>
          </w:p>
        </w:tc>
        <w:tc>
          <w:tcPr>
            <w:tcW w:w="2551" w:type="dxa"/>
          </w:tcPr>
          <w:p w14:paraId="0D31B18D" w14:textId="682CC57B" w:rsidR="0054008E" w:rsidRDefault="005D529D" w:rsidP="005D529D">
            <w:r>
              <w:t xml:space="preserve">£75 </w:t>
            </w:r>
          </w:p>
        </w:tc>
        <w:tc>
          <w:tcPr>
            <w:tcW w:w="1765" w:type="dxa"/>
          </w:tcPr>
          <w:p w14:paraId="70B756AD" w14:textId="29529EA9" w:rsidR="0054008E" w:rsidRPr="00200644" w:rsidRDefault="00CC2B0A" w:rsidP="0054008E">
            <w:r>
              <w:t>£40 £50*</w:t>
            </w:r>
          </w:p>
        </w:tc>
        <w:tc>
          <w:tcPr>
            <w:tcW w:w="1697" w:type="dxa"/>
          </w:tcPr>
          <w:p w14:paraId="44850DE7" w14:textId="6DF08949" w:rsidR="0054008E" w:rsidRPr="00200644" w:rsidRDefault="0054008E" w:rsidP="0054008E">
            <w:r>
              <w:t>£30  £40</w:t>
            </w:r>
            <w:r w:rsidRPr="00200644">
              <w:t>*</w:t>
            </w:r>
          </w:p>
        </w:tc>
      </w:tr>
      <w:tr w:rsidR="0054008E" w:rsidRPr="00200644" w14:paraId="53D4563E" w14:textId="77777777" w:rsidTr="007E145F">
        <w:trPr>
          <w:trHeight w:val="273"/>
        </w:trPr>
        <w:tc>
          <w:tcPr>
            <w:tcW w:w="994" w:type="dxa"/>
          </w:tcPr>
          <w:p w14:paraId="41E5CB5B" w14:textId="77777777" w:rsidR="0054008E" w:rsidRPr="00200644" w:rsidRDefault="0054008E" w:rsidP="0054008E"/>
        </w:tc>
        <w:tc>
          <w:tcPr>
            <w:tcW w:w="2262" w:type="dxa"/>
          </w:tcPr>
          <w:p w14:paraId="27B72FC3" w14:textId="77777777" w:rsidR="0054008E" w:rsidRPr="00200644" w:rsidRDefault="0054008E" w:rsidP="0054008E">
            <w:r w:rsidRPr="00200644">
              <w:t xml:space="preserve">Large Hall </w:t>
            </w:r>
          </w:p>
        </w:tc>
        <w:tc>
          <w:tcPr>
            <w:tcW w:w="2551" w:type="dxa"/>
          </w:tcPr>
          <w:p w14:paraId="161C2764" w14:textId="472A758C" w:rsidR="0054008E" w:rsidRDefault="005D529D" w:rsidP="005D529D">
            <w:r>
              <w:t xml:space="preserve">£100 </w:t>
            </w:r>
          </w:p>
        </w:tc>
        <w:tc>
          <w:tcPr>
            <w:tcW w:w="1765" w:type="dxa"/>
          </w:tcPr>
          <w:p w14:paraId="39B00D2E" w14:textId="2AB5C08A" w:rsidR="0054008E" w:rsidRPr="00200644" w:rsidRDefault="00CC2B0A" w:rsidP="0054008E">
            <w:r>
              <w:t>£45 £55*</w:t>
            </w:r>
          </w:p>
        </w:tc>
        <w:tc>
          <w:tcPr>
            <w:tcW w:w="1697" w:type="dxa"/>
          </w:tcPr>
          <w:p w14:paraId="31F6602C" w14:textId="547A2A54" w:rsidR="0054008E" w:rsidRPr="00200644" w:rsidRDefault="0054008E" w:rsidP="0054008E">
            <w:r>
              <w:t>£35  £45*</w:t>
            </w:r>
          </w:p>
        </w:tc>
      </w:tr>
      <w:tr w:rsidR="0054008E" w:rsidRPr="00200644" w14:paraId="4500F4C5" w14:textId="77777777" w:rsidTr="007E145F">
        <w:trPr>
          <w:trHeight w:val="273"/>
        </w:trPr>
        <w:tc>
          <w:tcPr>
            <w:tcW w:w="994" w:type="dxa"/>
          </w:tcPr>
          <w:p w14:paraId="13FD75B2" w14:textId="77777777" w:rsidR="0054008E" w:rsidRPr="00200644" w:rsidRDefault="0054008E" w:rsidP="0054008E"/>
        </w:tc>
        <w:tc>
          <w:tcPr>
            <w:tcW w:w="2262" w:type="dxa"/>
          </w:tcPr>
          <w:p w14:paraId="7D98FA16" w14:textId="77777777" w:rsidR="0054008E" w:rsidRPr="00200644" w:rsidRDefault="0054008E" w:rsidP="0054008E">
            <w:r w:rsidRPr="00200644">
              <w:t>Community Room</w:t>
            </w:r>
          </w:p>
        </w:tc>
        <w:tc>
          <w:tcPr>
            <w:tcW w:w="2551" w:type="dxa"/>
          </w:tcPr>
          <w:p w14:paraId="5235F32C" w14:textId="703C697A" w:rsidR="0054008E" w:rsidRDefault="005D529D" w:rsidP="0054008E">
            <w:r>
              <w:t>£</w:t>
            </w:r>
            <w:r w:rsidR="00DE358C">
              <w:t>50</w:t>
            </w:r>
          </w:p>
        </w:tc>
        <w:tc>
          <w:tcPr>
            <w:tcW w:w="1765" w:type="dxa"/>
          </w:tcPr>
          <w:p w14:paraId="70BF28AF" w14:textId="37F771D3" w:rsidR="0054008E" w:rsidRPr="00200644" w:rsidRDefault="00CC2B0A" w:rsidP="0054008E">
            <w:r>
              <w:t>£35 £45*</w:t>
            </w:r>
          </w:p>
        </w:tc>
        <w:tc>
          <w:tcPr>
            <w:tcW w:w="1697" w:type="dxa"/>
          </w:tcPr>
          <w:p w14:paraId="7088A3CD" w14:textId="63DA389C" w:rsidR="0054008E" w:rsidRPr="00200644" w:rsidRDefault="0054008E" w:rsidP="0054008E">
            <w:r>
              <w:t>£25  £35*</w:t>
            </w:r>
          </w:p>
        </w:tc>
      </w:tr>
      <w:tr w:rsidR="0054008E" w:rsidRPr="00200644" w14:paraId="059D812D" w14:textId="77777777" w:rsidTr="007E145F">
        <w:trPr>
          <w:trHeight w:val="258"/>
        </w:trPr>
        <w:tc>
          <w:tcPr>
            <w:tcW w:w="994" w:type="dxa"/>
          </w:tcPr>
          <w:p w14:paraId="50BB08CD" w14:textId="77777777" w:rsidR="0054008E" w:rsidRPr="00200644" w:rsidRDefault="0054008E" w:rsidP="0054008E"/>
        </w:tc>
        <w:tc>
          <w:tcPr>
            <w:tcW w:w="2262" w:type="dxa"/>
          </w:tcPr>
          <w:p w14:paraId="324D7525" w14:textId="77777777" w:rsidR="0054008E" w:rsidRPr="00200644" w:rsidRDefault="0054008E" w:rsidP="0054008E">
            <w:r w:rsidRPr="00200644">
              <w:t>Dining Hall</w:t>
            </w:r>
          </w:p>
        </w:tc>
        <w:tc>
          <w:tcPr>
            <w:tcW w:w="2551" w:type="dxa"/>
          </w:tcPr>
          <w:p w14:paraId="05A21BD7" w14:textId="210DC262" w:rsidR="0054008E" w:rsidRDefault="005D529D" w:rsidP="0054008E">
            <w:r>
              <w:t>£50</w:t>
            </w:r>
          </w:p>
        </w:tc>
        <w:tc>
          <w:tcPr>
            <w:tcW w:w="1765" w:type="dxa"/>
          </w:tcPr>
          <w:p w14:paraId="6093C9A8" w14:textId="5AA5A903" w:rsidR="0054008E" w:rsidRPr="00200644" w:rsidRDefault="00CC2B0A" w:rsidP="0054008E">
            <w:r>
              <w:t>£30 £35*</w:t>
            </w:r>
          </w:p>
        </w:tc>
        <w:tc>
          <w:tcPr>
            <w:tcW w:w="1697" w:type="dxa"/>
          </w:tcPr>
          <w:p w14:paraId="20AC1B3C" w14:textId="71CB5333" w:rsidR="0054008E" w:rsidRPr="00200644" w:rsidRDefault="0054008E" w:rsidP="0054008E">
            <w:r>
              <w:t>£20 £25*</w:t>
            </w:r>
          </w:p>
        </w:tc>
      </w:tr>
      <w:tr w:rsidR="0054008E" w:rsidRPr="00200644" w14:paraId="14BE40B1" w14:textId="77777777" w:rsidTr="007E145F">
        <w:trPr>
          <w:trHeight w:val="258"/>
        </w:trPr>
        <w:tc>
          <w:tcPr>
            <w:tcW w:w="994" w:type="dxa"/>
          </w:tcPr>
          <w:p w14:paraId="06714D8E" w14:textId="77777777" w:rsidR="0054008E" w:rsidRPr="00200644" w:rsidRDefault="0054008E" w:rsidP="0054008E"/>
        </w:tc>
        <w:tc>
          <w:tcPr>
            <w:tcW w:w="2262" w:type="dxa"/>
          </w:tcPr>
          <w:p w14:paraId="43B8E886" w14:textId="77777777" w:rsidR="0054008E" w:rsidRPr="00200644" w:rsidRDefault="0054008E" w:rsidP="0054008E">
            <w:r w:rsidRPr="00200644">
              <w:t>Field</w:t>
            </w:r>
          </w:p>
        </w:tc>
        <w:tc>
          <w:tcPr>
            <w:tcW w:w="2551" w:type="dxa"/>
          </w:tcPr>
          <w:p w14:paraId="64C63536" w14:textId="691DA3BC" w:rsidR="0054008E" w:rsidRDefault="005D529D" w:rsidP="0054008E">
            <w:r>
              <w:t>£50</w:t>
            </w:r>
          </w:p>
        </w:tc>
        <w:tc>
          <w:tcPr>
            <w:tcW w:w="1765" w:type="dxa"/>
          </w:tcPr>
          <w:p w14:paraId="27BD2F67" w14:textId="13D7C02F" w:rsidR="0054008E" w:rsidRPr="00200644" w:rsidRDefault="00CC2B0A" w:rsidP="0054008E">
            <w:r>
              <w:t>£30 £35*</w:t>
            </w:r>
          </w:p>
        </w:tc>
        <w:tc>
          <w:tcPr>
            <w:tcW w:w="1697" w:type="dxa"/>
          </w:tcPr>
          <w:p w14:paraId="1FD04A47" w14:textId="5DE0DFFB" w:rsidR="0054008E" w:rsidRPr="00200644" w:rsidRDefault="0054008E" w:rsidP="0054008E">
            <w:r>
              <w:t>£20 £25*</w:t>
            </w:r>
          </w:p>
        </w:tc>
      </w:tr>
    </w:tbl>
    <w:p w14:paraId="61C470EF" w14:textId="42B244A2" w:rsidR="0054008E" w:rsidRDefault="0054008E" w:rsidP="009C34D0">
      <w:pPr>
        <w:rPr>
          <w:b/>
        </w:rPr>
      </w:pPr>
    </w:p>
    <w:p w14:paraId="482D683A" w14:textId="24999F3F" w:rsidR="009C34D0" w:rsidRPr="008C3F88" w:rsidRDefault="007E145F" w:rsidP="009C34D0">
      <w:pPr>
        <w:rPr>
          <w:b/>
        </w:rPr>
      </w:pPr>
      <w:r>
        <w:rPr>
          <w:b/>
        </w:rPr>
        <w:t>Q</w:t>
      </w:r>
      <w:r w:rsidR="008C3F88" w:rsidRPr="008C3F88">
        <w:rPr>
          <w:b/>
        </w:rPr>
        <w:t>ueen Emma School</w:t>
      </w:r>
      <w:r w:rsidR="007B7602">
        <w:rPr>
          <w:b/>
        </w:rPr>
        <w:t xml:space="preserve"> (Rate per hour)</w:t>
      </w:r>
    </w:p>
    <w:tbl>
      <w:tblPr>
        <w:tblStyle w:val="TableGrid"/>
        <w:tblW w:w="9209" w:type="dxa"/>
        <w:tblLayout w:type="fixed"/>
        <w:tblLook w:val="04A0" w:firstRow="1" w:lastRow="0" w:firstColumn="1" w:lastColumn="0" w:noHBand="0" w:noVBand="1"/>
      </w:tblPr>
      <w:tblGrid>
        <w:gridCol w:w="988"/>
        <w:gridCol w:w="2268"/>
        <w:gridCol w:w="2551"/>
        <w:gridCol w:w="1701"/>
        <w:gridCol w:w="1701"/>
      </w:tblGrid>
      <w:tr w:rsidR="005D529D" w14:paraId="77C9EA52" w14:textId="77777777" w:rsidTr="007E145F">
        <w:tc>
          <w:tcPr>
            <w:tcW w:w="988" w:type="dxa"/>
            <w:shd w:val="clear" w:color="auto" w:fill="B4C6E7" w:themeFill="accent5" w:themeFillTint="66"/>
          </w:tcPr>
          <w:p w14:paraId="11044606" w14:textId="77777777" w:rsidR="005D529D" w:rsidRDefault="005D529D" w:rsidP="009006B9">
            <w:r>
              <w:t xml:space="preserve">Hours </w:t>
            </w:r>
          </w:p>
        </w:tc>
        <w:tc>
          <w:tcPr>
            <w:tcW w:w="2268" w:type="dxa"/>
            <w:shd w:val="clear" w:color="auto" w:fill="B4C6E7" w:themeFill="accent5" w:themeFillTint="66"/>
          </w:tcPr>
          <w:p w14:paraId="6BFF1C8F" w14:textId="77777777" w:rsidR="005D529D" w:rsidRDefault="005D529D" w:rsidP="009006B9">
            <w:r>
              <w:t>Area</w:t>
            </w:r>
          </w:p>
        </w:tc>
        <w:tc>
          <w:tcPr>
            <w:tcW w:w="2551" w:type="dxa"/>
            <w:shd w:val="clear" w:color="auto" w:fill="B4C6E7" w:themeFill="accent5" w:themeFillTint="66"/>
          </w:tcPr>
          <w:p w14:paraId="7EBAE2A8" w14:textId="77777777" w:rsidR="005D529D" w:rsidRDefault="005D529D" w:rsidP="00EF194C">
            <w:pPr>
              <w:rPr>
                <w:b/>
              </w:rPr>
            </w:pPr>
            <w:r>
              <w:rPr>
                <w:b/>
              </w:rPr>
              <w:t>Ad hoc rate e.g. 1 off birthday party (minimum of 3 hour booking)</w:t>
            </w:r>
          </w:p>
          <w:p w14:paraId="006FC371" w14:textId="77777777" w:rsidR="005D529D" w:rsidRDefault="005D529D" w:rsidP="00EF194C"/>
          <w:p w14:paraId="22FEC52F" w14:textId="5F222350" w:rsidR="005D529D" w:rsidRPr="007E145F" w:rsidRDefault="005D529D" w:rsidP="00EF194C">
            <w:pPr>
              <w:rPr>
                <w:b/>
              </w:rPr>
            </w:pPr>
            <w:r w:rsidRPr="007E145F">
              <w:rPr>
                <w:b/>
              </w:rPr>
              <w:t>Only available weekends</w:t>
            </w:r>
          </w:p>
        </w:tc>
        <w:tc>
          <w:tcPr>
            <w:tcW w:w="1701" w:type="dxa"/>
            <w:shd w:val="clear" w:color="auto" w:fill="B4C6E7" w:themeFill="accent5" w:themeFillTint="66"/>
          </w:tcPr>
          <w:p w14:paraId="34F7859F" w14:textId="12AD7218" w:rsidR="005D529D" w:rsidRDefault="005D529D" w:rsidP="00EF194C">
            <w:r>
              <w:t xml:space="preserve">Rate A – Regular rate </w:t>
            </w:r>
          </w:p>
        </w:tc>
        <w:tc>
          <w:tcPr>
            <w:tcW w:w="1701" w:type="dxa"/>
            <w:shd w:val="clear" w:color="auto" w:fill="B4C6E7" w:themeFill="accent5" w:themeFillTint="66"/>
          </w:tcPr>
          <w:p w14:paraId="16CDFF5A" w14:textId="77777777" w:rsidR="005D529D" w:rsidRDefault="005D529D" w:rsidP="009006B9">
            <w:r>
              <w:t>Rate B – Regular rate</w:t>
            </w:r>
          </w:p>
        </w:tc>
      </w:tr>
      <w:tr w:rsidR="005D529D" w14:paraId="14EBD71C" w14:textId="77777777" w:rsidTr="007E145F">
        <w:tc>
          <w:tcPr>
            <w:tcW w:w="988" w:type="dxa"/>
          </w:tcPr>
          <w:p w14:paraId="182F48B3" w14:textId="77777777" w:rsidR="005D529D" w:rsidRDefault="005D529D" w:rsidP="009006B9"/>
        </w:tc>
        <w:tc>
          <w:tcPr>
            <w:tcW w:w="2268" w:type="dxa"/>
          </w:tcPr>
          <w:p w14:paraId="6904A6B5" w14:textId="77777777" w:rsidR="005D529D" w:rsidRDefault="005D529D" w:rsidP="009006B9">
            <w:r>
              <w:t>Studio</w:t>
            </w:r>
          </w:p>
        </w:tc>
        <w:tc>
          <w:tcPr>
            <w:tcW w:w="2551" w:type="dxa"/>
          </w:tcPr>
          <w:p w14:paraId="6CA53E43" w14:textId="3F293CD9" w:rsidR="005D529D" w:rsidRDefault="005D529D" w:rsidP="009006B9">
            <w:r>
              <w:t>£75</w:t>
            </w:r>
          </w:p>
        </w:tc>
        <w:tc>
          <w:tcPr>
            <w:tcW w:w="1701" w:type="dxa"/>
          </w:tcPr>
          <w:p w14:paraId="727C69FB" w14:textId="17F9DAFC" w:rsidR="005D529D" w:rsidRDefault="005D529D" w:rsidP="009006B9">
            <w:r>
              <w:t>£3</w:t>
            </w:r>
            <w:r w:rsidR="00156405">
              <w:t>2</w:t>
            </w:r>
            <w:r>
              <w:t xml:space="preserve">  £4</w:t>
            </w:r>
            <w:r w:rsidR="00156405">
              <w:t>2</w:t>
            </w:r>
            <w:r w:rsidRPr="00200644">
              <w:t>*</w:t>
            </w:r>
          </w:p>
        </w:tc>
        <w:tc>
          <w:tcPr>
            <w:tcW w:w="1701" w:type="dxa"/>
          </w:tcPr>
          <w:p w14:paraId="29FAC888" w14:textId="6CACDBA7" w:rsidR="005D529D" w:rsidRDefault="005D529D" w:rsidP="004B3B13">
            <w:r>
              <w:t>£22 £32*</w:t>
            </w:r>
          </w:p>
        </w:tc>
      </w:tr>
      <w:tr w:rsidR="005D529D" w14:paraId="19BB437D" w14:textId="77777777" w:rsidTr="007E145F">
        <w:tc>
          <w:tcPr>
            <w:tcW w:w="988" w:type="dxa"/>
          </w:tcPr>
          <w:p w14:paraId="36A80E83" w14:textId="77777777" w:rsidR="005D529D" w:rsidRDefault="005D529D" w:rsidP="009006B9"/>
        </w:tc>
        <w:tc>
          <w:tcPr>
            <w:tcW w:w="2268" w:type="dxa"/>
          </w:tcPr>
          <w:p w14:paraId="68417A0D" w14:textId="77777777" w:rsidR="005D529D" w:rsidRDefault="005D529D" w:rsidP="009006B9">
            <w:r>
              <w:t>Kitchen facilities</w:t>
            </w:r>
          </w:p>
        </w:tc>
        <w:tc>
          <w:tcPr>
            <w:tcW w:w="2551" w:type="dxa"/>
          </w:tcPr>
          <w:p w14:paraId="6A7D6D51" w14:textId="6836FEF5" w:rsidR="005D529D" w:rsidRDefault="005D529D" w:rsidP="00525751">
            <w:r>
              <w:t>N/A</w:t>
            </w:r>
          </w:p>
        </w:tc>
        <w:tc>
          <w:tcPr>
            <w:tcW w:w="1701" w:type="dxa"/>
          </w:tcPr>
          <w:p w14:paraId="32F422FC" w14:textId="34C3B158" w:rsidR="005D529D" w:rsidRDefault="00156405" w:rsidP="00525751">
            <w:r>
              <w:t>N/A</w:t>
            </w:r>
          </w:p>
        </w:tc>
        <w:tc>
          <w:tcPr>
            <w:tcW w:w="1701" w:type="dxa"/>
          </w:tcPr>
          <w:p w14:paraId="5AEEE45A" w14:textId="35147B46" w:rsidR="005D529D" w:rsidRDefault="00156405" w:rsidP="004B3B13">
            <w:r>
              <w:t>N/A</w:t>
            </w:r>
          </w:p>
        </w:tc>
      </w:tr>
      <w:tr w:rsidR="005D529D" w14:paraId="0201F9AF" w14:textId="77777777" w:rsidTr="007E145F">
        <w:tc>
          <w:tcPr>
            <w:tcW w:w="988" w:type="dxa"/>
          </w:tcPr>
          <w:p w14:paraId="4018D060" w14:textId="77777777" w:rsidR="005D529D" w:rsidRDefault="005D529D" w:rsidP="009006B9"/>
        </w:tc>
        <w:tc>
          <w:tcPr>
            <w:tcW w:w="2268" w:type="dxa"/>
          </w:tcPr>
          <w:p w14:paraId="12FED509" w14:textId="77777777" w:rsidR="005D529D" w:rsidRDefault="005D529D" w:rsidP="009006B9">
            <w:r>
              <w:t>Large Hall</w:t>
            </w:r>
          </w:p>
        </w:tc>
        <w:tc>
          <w:tcPr>
            <w:tcW w:w="2551" w:type="dxa"/>
          </w:tcPr>
          <w:p w14:paraId="32EB9205" w14:textId="3FB3DF3C" w:rsidR="005D529D" w:rsidRDefault="005D529D" w:rsidP="00525751">
            <w:r>
              <w:t>£100</w:t>
            </w:r>
          </w:p>
        </w:tc>
        <w:tc>
          <w:tcPr>
            <w:tcW w:w="1701" w:type="dxa"/>
          </w:tcPr>
          <w:p w14:paraId="553F6BCC" w14:textId="067F2BD1" w:rsidR="005D529D" w:rsidRDefault="005D529D" w:rsidP="00525751">
            <w:r>
              <w:t>£</w:t>
            </w:r>
            <w:r w:rsidR="00156405">
              <w:t>40</w:t>
            </w:r>
            <w:r>
              <w:t xml:space="preserve">  £</w:t>
            </w:r>
            <w:r w:rsidR="00156405">
              <w:t>5</w:t>
            </w:r>
            <w:r>
              <w:t>5*</w:t>
            </w:r>
          </w:p>
        </w:tc>
        <w:tc>
          <w:tcPr>
            <w:tcW w:w="1701" w:type="dxa"/>
          </w:tcPr>
          <w:p w14:paraId="7D174D6B" w14:textId="761E981D" w:rsidR="005D529D" w:rsidRDefault="005D529D" w:rsidP="00525751">
            <w:r>
              <w:t>£30  £45*</w:t>
            </w:r>
          </w:p>
        </w:tc>
      </w:tr>
      <w:tr w:rsidR="005D529D" w14:paraId="06FC62E1" w14:textId="77777777" w:rsidTr="007E145F">
        <w:tc>
          <w:tcPr>
            <w:tcW w:w="988" w:type="dxa"/>
          </w:tcPr>
          <w:p w14:paraId="20D47323" w14:textId="77777777" w:rsidR="005D529D" w:rsidRDefault="005D529D" w:rsidP="009006B9"/>
        </w:tc>
        <w:tc>
          <w:tcPr>
            <w:tcW w:w="2268" w:type="dxa"/>
          </w:tcPr>
          <w:p w14:paraId="1151C0EA" w14:textId="77777777" w:rsidR="005D529D" w:rsidRDefault="005D529D" w:rsidP="009006B9">
            <w:r>
              <w:t>Field</w:t>
            </w:r>
          </w:p>
        </w:tc>
        <w:tc>
          <w:tcPr>
            <w:tcW w:w="2551" w:type="dxa"/>
          </w:tcPr>
          <w:p w14:paraId="47EB116F" w14:textId="30138026" w:rsidR="005D529D" w:rsidRDefault="005D529D" w:rsidP="009006B9">
            <w:r>
              <w:t>£50</w:t>
            </w:r>
          </w:p>
        </w:tc>
        <w:tc>
          <w:tcPr>
            <w:tcW w:w="1701" w:type="dxa"/>
          </w:tcPr>
          <w:p w14:paraId="08628829" w14:textId="5D358C3A" w:rsidR="005D529D" w:rsidRDefault="00156405" w:rsidP="009006B9">
            <w:r>
              <w:t>£30</w:t>
            </w:r>
            <w:r w:rsidR="005D529D">
              <w:t xml:space="preserve">  £</w:t>
            </w:r>
            <w:r>
              <w:t>40</w:t>
            </w:r>
            <w:r w:rsidR="005D529D">
              <w:t>*</w:t>
            </w:r>
          </w:p>
        </w:tc>
        <w:tc>
          <w:tcPr>
            <w:tcW w:w="1701" w:type="dxa"/>
          </w:tcPr>
          <w:p w14:paraId="470E3462" w14:textId="443DFF6A" w:rsidR="005D529D" w:rsidRDefault="005D529D" w:rsidP="009006B9">
            <w:r>
              <w:t>£20 £30*</w:t>
            </w:r>
          </w:p>
        </w:tc>
      </w:tr>
    </w:tbl>
    <w:p w14:paraId="43EC5DBE" w14:textId="77777777" w:rsidR="007E145F" w:rsidRDefault="007E145F" w:rsidP="00200644"/>
    <w:p w14:paraId="4E599503" w14:textId="090FF310" w:rsidR="00110B47" w:rsidRDefault="00200644" w:rsidP="00200644">
      <w:proofErr w:type="gramStart"/>
      <w:r>
        <w:t xml:space="preserve">*  </w:t>
      </w:r>
      <w:r w:rsidR="0054008E">
        <w:t>Weekend</w:t>
      </w:r>
      <w:proofErr w:type="gramEnd"/>
      <w:r w:rsidR="0054008E">
        <w:t xml:space="preserve"> </w:t>
      </w:r>
      <w:r>
        <w:t>rate</w:t>
      </w:r>
    </w:p>
    <w:p w14:paraId="40CB9595" w14:textId="65DAE5B0" w:rsidR="005D529D" w:rsidRPr="00DE358C" w:rsidRDefault="005D529D" w:rsidP="00200644">
      <w:pPr>
        <w:rPr>
          <w:b/>
          <w:u w:val="single"/>
        </w:rPr>
      </w:pPr>
      <w:r w:rsidRPr="00DE358C">
        <w:rPr>
          <w:b/>
          <w:u w:val="single"/>
        </w:rPr>
        <w:lastRenderedPageBreak/>
        <w:t>Section 3 - Base Tariff for long term lets o</w:t>
      </w:r>
      <w:r w:rsidR="00387E29" w:rsidRPr="00DE358C">
        <w:rPr>
          <w:b/>
          <w:u w:val="single"/>
        </w:rPr>
        <w:t>f over 12 weeks</w:t>
      </w:r>
    </w:p>
    <w:p w14:paraId="7E62A724" w14:textId="7D641E11" w:rsidR="005D529D" w:rsidRDefault="005D529D" w:rsidP="00200644">
      <w:pPr>
        <w:rPr>
          <w:b/>
        </w:rPr>
      </w:pPr>
      <w:r>
        <w:rPr>
          <w:b/>
        </w:rPr>
        <w:t>Long term lettings of</w:t>
      </w:r>
      <w:r w:rsidR="00760DD4">
        <w:rPr>
          <w:b/>
        </w:rPr>
        <w:t xml:space="preserve"> over</w:t>
      </w:r>
      <w:r>
        <w:rPr>
          <w:b/>
        </w:rPr>
        <w:t xml:space="preserve"> 12 weeks or more are charged in line with a Service Level Agreement as detailed to the hirer and are subject to a bi-annual increase in line with short term lets. </w:t>
      </w:r>
    </w:p>
    <w:p w14:paraId="7BF3B0C5" w14:textId="37823BF7" w:rsidR="00760DD4" w:rsidRDefault="00760DD4" w:rsidP="00200644">
      <w:r>
        <w:rPr>
          <w:b/>
        </w:rPr>
        <w:t xml:space="preserve">Booking forms can be obtained from the school office.  Existing long term lets will be provided with a booking form annually. </w:t>
      </w:r>
    </w:p>
    <w:p w14:paraId="10ACB281" w14:textId="77777777" w:rsidR="00110B47" w:rsidRDefault="00110B47" w:rsidP="00387E29"/>
    <w:p w14:paraId="4C48C884" w14:textId="77777777" w:rsidR="00D04476" w:rsidRPr="00200644" w:rsidRDefault="00D04476" w:rsidP="00D04476">
      <w:pPr>
        <w:jc w:val="right"/>
        <w:rPr>
          <w:b/>
        </w:rPr>
      </w:pPr>
      <w:r w:rsidRPr="00200644">
        <w:rPr>
          <w:b/>
        </w:rPr>
        <w:t>PTO</w:t>
      </w:r>
    </w:p>
    <w:p w14:paraId="1F415F00" w14:textId="681D5BA8" w:rsidR="009C34D0" w:rsidRPr="00D04476" w:rsidRDefault="00D04476" w:rsidP="009C34D0">
      <w:pPr>
        <w:rPr>
          <w:b/>
        </w:rPr>
      </w:pPr>
      <w:r w:rsidRPr="00D04476">
        <w:rPr>
          <w:b/>
        </w:rPr>
        <w:t xml:space="preserve">Section </w:t>
      </w:r>
      <w:r w:rsidR="005D529D">
        <w:rPr>
          <w:b/>
        </w:rPr>
        <w:t>4</w:t>
      </w:r>
      <w:r w:rsidRPr="00D04476">
        <w:rPr>
          <w:b/>
        </w:rPr>
        <w:t xml:space="preserve"> – Insurance </w:t>
      </w:r>
    </w:p>
    <w:tbl>
      <w:tblPr>
        <w:tblStyle w:val="TableGrid"/>
        <w:tblW w:w="0" w:type="auto"/>
        <w:tblLook w:val="04A0" w:firstRow="1" w:lastRow="0" w:firstColumn="1" w:lastColumn="0" w:noHBand="0" w:noVBand="1"/>
      </w:tblPr>
      <w:tblGrid>
        <w:gridCol w:w="1413"/>
        <w:gridCol w:w="4597"/>
        <w:gridCol w:w="3006"/>
      </w:tblGrid>
      <w:tr w:rsidR="00D04476" w14:paraId="64004FDA" w14:textId="77777777" w:rsidTr="1B2D5640">
        <w:tc>
          <w:tcPr>
            <w:tcW w:w="1413" w:type="dxa"/>
          </w:tcPr>
          <w:p w14:paraId="29E63DD2" w14:textId="77777777" w:rsidR="00D04476" w:rsidRDefault="00D04476" w:rsidP="009006B9">
            <w:r>
              <w:t>Tick</w:t>
            </w:r>
          </w:p>
        </w:tc>
        <w:tc>
          <w:tcPr>
            <w:tcW w:w="4597" w:type="dxa"/>
          </w:tcPr>
          <w:p w14:paraId="00DE6B53" w14:textId="77777777" w:rsidR="00D04476" w:rsidRDefault="00D04476" w:rsidP="009006B9">
            <w:r>
              <w:t>Insurance type</w:t>
            </w:r>
          </w:p>
        </w:tc>
        <w:tc>
          <w:tcPr>
            <w:tcW w:w="3006" w:type="dxa"/>
          </w:tcPr>
          <w:p w14:paraId="6FC7EDF2" w14:textId="77777777" w:rsidR="00D04476" w:rsidRPr="008C3F88" w:rsidRDefault="00D04476" w:rsidP="009006B9">
            <w:pPr>
              <w:rPr>
                <w:highlight w:val="yellow"/>
              </w:rPr>
            </w:pPr>
            <w:r w:rsidRPr="00FD09BA">
              <w:t>Cost</w:t>
            </w:r>
          </w:p>
        </w:tc>
      </w:tr>
      <w:tr w:rsidR="00D04476" w14:paraId="53907CEB" w14:textId="77777777" w:rsidTr="1B2D5640">
        <w:tc>
          <w:tcPr>
            <w:tcW w:w="1413" w:type="dxa"/>
          </w:tcPr>
          <w:p w14:paraId="7B045BFF" w14:textId="77777777" w:rsidR="00D04476" w:rsidRDefault="00D04476" w:rsidP="009006B9"/>
        </w:tc>
        <w:tc>
          <w:tcPr>
            <w:tcW w:w="4597" w:type="dxa"/>
          </w:tcPr>
          <w:p w14:paraId="714A44DD" w14:textId="5937B10C" w:rsidR="00D04476" w:rsidRDefault="00D04476" w:rsidP="009006B9">
            <w:r>
              <w:t>O</w:t>
            </w:r>
            <w:r w:rsidR="004B52A8">
              <w:t>ptional school insurance under the SAIF policy</w:t>
            </w:r>
          </w:p>
        </w:tc>
        <w:tc>
          <w:tcPr>
            <w:tcW w:w="3006" w:type="dxa"/>
          </w:tcPr>
          <w:p w14:paraId="4940BC9C" w14:textId="77777777" w:rsidR="00D04476" w:rsidRPr="00FD09BA" w:rsidRDefault="4D5AE3C5" w:rsidP="009006B9">
            <w:r>
              <w:t>15% of the hire charge, with a minimum of £2.50 per hire</w:t>
            </w:r>
            <w:bookmarkStart w:id="87" w:name="_Int_69zVAqFF"/>
            <w:r>
              <w:t xml:space="preserve">.  </w:t>
            </w:r>
            <w:bookmarkEnd w:id="87"/>
          </w:p>
        </w:tc>
      </w:tr>
      <w:tr w:rsidR="00D04476" w14:paraId="08E5256B" w14:textId="77777777" w:rsidTr="1B2D5640">
        <w:tc>
          <w:tcPr>
            <w:tcW w:w="1413" w:type="dxa"/>
          </w:tcPr>
          <w:p w14:paraId="691531D0" w14:textId="77777777" w:rsidR="00D04476" w:rsidRDefault="00D04476" w:rsidP="009006B9"/>
        </w:tc>
        <w:tc>
          <w:tcPr>
            <w:tcW w:w="4597" w:type="dxa"/>
          </w:tcPr>
          <w:p w14:paraId="6D24EEB9" w14:textId="77777777" w:rsidR="00D04476" w:rsidRDefault="00D04476" w:rsidP="009006B9">
            <w:r>
              <w:t>I have arranged my own insurance</w:t>
            </w:r>
          </w:p>
        </w:tc>
        <w:tc>
          <w:tcPr>
            <w:tcW w:w="3006" w:type="dxa"/>
          </w:tcPr>
          <w:p w14:paraId="3CE71A35" w14:textId="77777777" w:rsidR="00D04476" w:rsidRPr="008C3F88" w:rsidRDefault="00D04476" w:rsidP="009006B9">
            <w:pPr>
              <w:rPr>
                <w:highlight w:val="yellow"/>
              </w:rPr>
            </w:pPr>
            <w:r w:rsidRPr="00D04476">
              <w:t>n/a</w:t>
            </w:r>
          </w:p>
        </w:tc>
      </w:tr>
    </w:tbl>
    <w:p w14:paraId="59D93C42" w14:textId="77777777" w:rsidR="009C34D0" w:rsidRDefault="009C34D0" w:rsidP="009C34D0"/>
    <w:p w14:paraId="7DE98744" w14:textId="77777777" w:rsidR="001224B6" w:rsidRPr="00D04476" w:rsidRDefault="001224B6" w:rsidP="001224B6">
      <w:pPr>
        <w:rPr>
          <w:b/>
        </w:rPr>
      </w:pPr>
      <w:r w:rsidRPr="00D04476">
        <w:rPr>
          <w:b/>
        </w:rPr>
        <w:t>Declaration</w:t>
      </w:r>
    </w:p>
    <w:p w14:paraId="02F72D00" w14:textId="77777777" w:rsidR="001224B6" w:rsidRDefault="001224B6" w:rsidP="001224B6">
      <w:pPr>
        <w:pStyle w:val="ListParagraph"/>
        <w:numPr>
          <w:ilvl w:val="0"/>
          <w:numId w:val="6"/>
        </w:numPr>
      </w:pPr>
      <w:r>
        <w:t>I have read and agree to abide by the Lettings Policy and Conditions of Hire</w:t>
      </w:r>
    </w:p>
    <w:p w14:paraId="5F85FEB0" w14:textId="77777777" w:rsidR="001224B6" w:rsidRDefault="001224B6" w:rsidP="001224B6">
      <w:pPr>
        <w:pStyle w:val="ListParagraph"/>
        <w:numPr>
          <w:ilvl w:val="0"/>
          <w:numId w:val="6"/>
        </w:numPr>
      </w:pPr>
      <w:r>
        <w:t>I understand that extra cleaning costs may be charged</w:t>
      </w:r>
    </w:p>
    <w:p w14:paraId="32888DCB" w14:textId="77777777" w:rsidR="001224B6" w:rsidRPr="00BF3279" w:rsidRDefault="001224B6" w:rsidP="001224B6">
      <w:pPr>
        <w:pStyle w:val="ListParagraph"/>
        <w:numPr>
          <w:ilvl w:val="0"/>
          <w:numId w:val="6"/>
        </w:numPr>
      </w:pPr>
      <w:r w:rsidRPr="00BF3279">
        <w:t>I am covered by a valid public indemnity insurance policy (delete if not applicable)</w:t>
      </w:r>
    </w:p>
    <w:p w14:paraId="3BB465C9" w14:textId="77777777" w:rsidR="001224B6" w:rsidRPr="00BF3279" w:rsidRDefault="001224B6" w:rsidP="001224B6">
      <w:pPr>
        <w:pStyle w:val="ListParagraph"/>
        <w:numPr>
          <w:ilvl w:val="0"/>
          <w:numId w:val="6"/>
        </w:numPr>
      </w:pPr>
      <w:r w:rsidRPr="00BF3279">
        <w:t>I have obtained the necessary licences (delete if not applicable)</w:t>
      </w:r>
    </w:p>
    <w:p w14:paraId="2E3C7D9D" w14:textId="77777777" w:rsidR="00BF3279" w:rsidRDefault="001224B6" w:rsidP="00BF3279">
      <w:pPr>
        <w:pStyle w:val="ListParagraph"/>
        <w:numPr>
          <w:ilvl w:val="0"/>
          <w:numId w:val="6"/>
        </w:numPr>
      </w:pPr>
      <w:r w:rsidRPr="00BF3279">
        <w:t>I will comply with the school</w:t>
      </w:r>
      <w:r w:rsidR="00F958C5" w:rsidRPr="00BF3279">
        <w:t>’</w:t>
      </w:r>
      <w:r w:rsidRPr="00BF3279">
        <w:t>s request to evidence checks carried out on staff and helpers (</w:t>
      </w:r>
      <w:r w:rsidRPr="00BF3279">
        <w:rPr>
          <w:i/>
        </w:rPr>
        <w:t>for an organisation only</w:t>
      </w:r>
      <w:r w:rsidRPr="00BF3279">
        <w:t>)</w:t>
      </w:r>
    </w:p>
    <w:p w14:paraId="42DFC4D7" w14:textId="2E1A7492" w:rsidR="001224B6" w:rsidRPr="00BF3279" w:rsidRDefault="001224B6" w:rsidP="00BF3279">
      <w:pPr>
        <w:pStyle w:val="ListParagraph"/>
        <w:numPr>
          <w:ilvl w:val="0"/>
          <w:numId w:val="6"/>
        </w:numPr>
      </w:pPr>
      <w:r>
        <w:t>I will provide evidence of safeguarding policy and procedures (</w:t>
      </w:r>
      <w:r w:rsidRPr="1B2D5640">
        <w:rPr>
          <w:i/>
          <w:iCs/>
        </w:rPr>
        <w:t>for an organisation only</w:t>
      </w:r>
      <w:r>
        <w:t>)</w:t>
      </w:r>
      <w:bookmarkStart w:id="88" w:name="_Int_PycY5W1C"/>
      <w:r>
        <w:t xml:space="preserve">.  </w:t>
      </w:r>
      <w:bookmarkEnd w:id="88"/>
      <w:r w:rsidR="00BF3279">
        <w:t>Alternatively,</w:t>
      </w:r>
      <w:r>
        <w:t xml:space="preserve"> I will adopt the school’s safeguarding policy and procedures that have been provided to me.</w:t>
      </w:r>
    </w:p>
    <w:p w14:paraId="1D8F316B" w14:textId="77777777" w:rsidR="001224B6" w:rsidRPr="00BF3279" w:rsidRDefault="001224B6" w:rsidP="001224B6">
      <w:pPr>
        <w:pStyle w:val="ListParagraph"/>
        <w:numPr>
          <w:ilvl w:val="0"/>
          <w:numId w:val="6"/>
        </w:numPr>
      </w:pPr>
      <w:r w:rsidRPr="00BF3279">
        <w:t>I will adopt the school’s safeguarding policy and procedures that have been provided to me (</w:t>
      </w:r>
      <w:r w:rsidRPr="00BF3279">
        <w:rPr>
          <w:i/>
        </w:rPr>
        <w:t>for an individual</w:t>
      </w:r>
      <w:r w:rsidRPr="00BF3279">
        <w:t>).</w:t>
      </w:r>
    </w:p>
    <w:p w14:paraId="19678A06" w14:textId="77777777" w:rsidR="001224B6" w:rsidRPr="00BF3279" w:rsidRDefault="001224B6" w:rsidP="001224B6">
      <w:pPr>
        <w:pStyle w:val="ListParagraph"/>
        <w:numPr>
          <w:ilvl w:val="0"/>
          <w:numId w:val="6"/>
        </w:numPr>
      </w:pPr>
      <w:r w:rsidRPr="00BF3279">
        <w:t>I will ensure that any third party attendee e.g. a party entertainer will not be left alone with children unless the necessary safeguarding checks can be evidenced.</w:t>
      </w:r>
    </w:p>
    <w:p w14:paraId="3426CBD7" w14:textId="77777777" w:rsidR="00075037" w:rsidRPr="00BF3279" w:rsidRDefault="00075037" w:rsidP="001224B6">
      <w:pPr>
        <w:pStyle w:val="ListParagraph"/>
        <w:numPr>
          <w:ilvl w:val="0"/>
          <w:numId w:val="6"/>
        </w:numPr>
      </w:pPr>
      <w:r w:rsidRPr="00BF3279">
        <w:t>If I am concerned about the welfare of a child whilst on school premises I will report this to Children’s Social Care or to the Designated Person for child protection in the respective school.</w:t>
      </w:r>
    </w:p>
    <w:p w14:paraId="4F66D1C5" w14:textId="77777777" w:rsidR="001224B6" w:rsidRDefault="001224B6" w:rsidP="009C34D0"/>
    <w:p w14:paraId="368A442A" w14:textId="77777777" w:rsidR="001224B6" w:rsidRDefault="001224B6" w:rsidP="009C34D0"/>
    <w:p w14:paraId="7165D1AD" w14:textId="77777777" w:rsidR="001224B6" w:rsidRDefault="001224B6" w:rsidP="009C34D0"/>
    <w:p w14:paraId="3361D92F" w14:textId="41E52E94" w:rsidR="00075037" w:rsidRDefault="001224B6" w:rsidP="007E145F">
      <w:pPr>
        <w:rPr>
          <w:b/>
          <w:i/>
          <w:sz w:val="18"/>
          <w:szCs w:val="18"/>
        </w:rPr>
      </w:pPr>
      <w:r>
        <w:t>Signed:  _____________________________________________</w:t>
      </w:r>
      <w:r w:rsidR="084F6830">
        <w:t>_ Dated</w:t>
      </w:r>
      <w:r>
        <w:t>: ______________________</w:t>
      </w:r>
    </w:p>
    <w:p w14:paraId="4BD5C06E" w14:textId="77777777" w:rsidR="00075037" w:rsidRDefault="00075037" w:rsidP="00D04476">
      <w:pPr>
        <w:pStyle w:val="Footer"/>
        <w:rPr>
          <w:b/>
          <w:i/>
          <w:sz w:val="18"/>
          <w:szCs w:val="18"/>
        </w:rPr>
      </w:pPr>
    </w:p>
    <w:p w14:paraId="62442C6D" w14:textId="77777777" w:rsidR="00075037" w:rsidRDefault="00075037" w:rsidP="00D04476">
      <w:pPr>
        <w:pStyle w:val="Footer"/>
        <w:rPr>
          <w:b/>
          <w:i/>
          <w:sz w:val="18"/>
          <w:szCs w:val="18"/>
        </w:rPr>
      </w:pPr>
    </w:p>
    <w:p w14:paraId="6C694416" w14:textId="77777777" w:rsidR="00075037" w:rsidRDefault="00075037" w:rsidP="00D04476">
      <w:pPr>
        <w:pStyle w:val="Footer"/>
        <w:rPr>
          <w:b/>
          <w:i/>
          <w:sz w:val="18"/>
          <w:szCs w:val="18"/>
        </w:rPr>
      </w:pPr>
    </w:p>
    <w:p w14:paraId="1D65EED0" w14:textId="77777777" w:rsidR="00075037" w:rsidRDefault="00075037" w:rsidP="00D04476">
      <w:pPr>
        <w:pStyle w:val="Footer"/>
        <w:rPr>
          <w:b/>
          <w:i/>
          <w:sz w:val="18"/>
          <w:szCs w:val="18"/>
        </w:rPr>
      </w:pPr>
    </w:p>
    <w:p w14:paraId="6A876DEA" w14:textId="77777777" w:rsidR="00075037" w:rsidRDefault="00075037" w:rsidP="00D04476">
      <w:pPr>
        <w:pStyle w:val="Footer"/>
        <w:rPr>
          <w:b/>
          <w:i/>
          <w:sz w:val="18"/>
          <w:szCs w:val="18"/>
        </w:rPr>
      </w:pPr>
    </w:p>
    <w:p w14:paraId="6890875E" w14:textId="77777777" w:rsidR="00075037" w:rsidRDefault="00075037" w:rsidP="00D04476">
      <w:pPr>
        <w:pStyle w:val="Footer"/>
        <w:rPr>
          <w:b/>
          <w:i/>
          <w:sz w:val="18"/>
          <w:szCs w:val="18"/>
        </w:rPr>
      </w:pPr>
    </w:p>
    <w:p w14:paraId="547C7801" w14:textId="77777777" w:rsidR="00D54333" w:rsidRDefault="00D54333" w:rsidP="00D04476">
      <w:pPr>
        <w:pStyle w:val="Footer"/>
        <w:rPr>
          <w:b/>
          <w:i/>
          <w:sz w:val="18"/>
          <w:szCs w:val="18"/>
        </w:rPr>
      </w:pPr>
    </w:p>
    <w:p w14:paraId="7B77B81C" w14:textId="1A7ED821" w:rsidR="004B61D2" w:rsidRDefault="00D04476" w:rsidP="00DE51E0">
      <w:pPr>
        <w:pStyle w:val="Footer"/>
      </w:pPr>
      <w:r w:rsidRPr="00D04476">
        <w:rPr>
          <w:b/>
          <w:i/>
          <w:sz w:val="18"/>
          <w:szCs w:val="18"/>
        </w:rPr>
        <w:t>Once completed and signed, please return the form to the school office to secure your booking.</w:t>
      </w:r>
      <w:r w:rsidR="004B61D2">
        <w:br w:type="page"/>
      </w:r>
    </w:p>
    <w:p w14:paraId="63213ED2" w14:textId="17F78D5B" w:rsidR="00D04476" w:rsidRPr="004B61D2" w:rsidRDefault="004B61D2" w:rsidP="009C34D0">
      <w:pPr>
        <w:rPr>
          <w:b/>
          <w:color w:val="0070C0"/>
          <w:sz w:val="28"/>
          <w:szCs w:val="28"/>
        </w:rPr>
      </w:pPr>
      <w:r w:rsidRPr="004B61D2">
        <w:rPr>
          <w:b/>
          <w:color w:val="0070C0"/>
          <w:sz w:val="28"/>
          <w:szCs w:val="28"/>
        </w:rPr>
        <w:lastRenderedPageBreak/>
        <w:t>Appendix A</w:t>
      </w:r>
    </w:p>
    <w:p w14:paraId="3ED14F8D" w14:textId="77777777" w:rsidR="004B61D2" w:rsidRDefault="004B61D2" w:rsidP="004B61D2">
      <w:pPr>
        <w:spacing w:after="0" w:line="209" w:lineRule="auto"/>
        <w:jc w:val="both"/>
        <w:rPr>
          <w:rFonts w:ascii="Calibri" w:eastAsia="Times New Roman" w:hAnsi="Calibri" w:cs="Arial"/>
          <w:b/>
          <w:sz w:val="24"/>
          <w:szCs w:val="24"/>
        </w:rPr>
      </w:pPr>
    </w:p>
    <w:p w14:paraId="7EE5AA29" w14:textId="77777777" w:rsidR="004B61D2" w:rsidRPr="002F7316" w:rsidRDefault="004B61D2" w:rsidP="004B61D2">
      <w:pPr>
        <w:spacing w:after="0" w:line="209" w:lineRule="auto"/>
        <w:jc w:val="both"/>
        <w:rPr>
          <w:rFonts w:ascii="Calibri" w:eastAsia="Times New Roman" w:hAnsi="Calibri" w:cs="Arial"/>
          <w:b/>
          <w:color w:val="3B3838" w:themeColor="background2" w:themeShade="40"/>
          <w:sz w:val="28"/>
          <w:szCs w:val="28"/>
        </w:rPr>
      </w:pPr>
      <w:r w:rsidRPr="002F7316">
        <w:rPr>
          <w:rFonts w:ascii="Calibri" w:eastAsia="Times New Roman" w:hAnsi="Calibri" w:cs="Arial"/>
          <w:b/>
          <w:color w:val="3B3838" w:themeColor="background2" w:themeShade="40"/>
          <w:sz w:val="28"/>
          <w:szCs w:val="28"/>
        </w:rPr>
        <w:t>Statutory and Safeguarding Documents</w:t>
      </w:r>
    </w:p>
    <w:p w14:paraId="4BBDF435" w14:textId="77777777" w:rsidR="004B61D2" w:rsidRDefault="004B61D2" w:rsidP="004B61D2">
      <w:pPr>
        <w:spacing w:after="0" w:line="209" w:lineRule="auto"/>
        <w:jc w:val="both"/>
        <w:rPr>
          <w:rFonts w:ascii="Calibri" w:eastAsia="Times New Roman" w:hAnsi="Calibri" w:cs="Arial"/>
          <w:b/>
          <w:sz w:val="24"/>
          <w:szCs w:val="24"/>
        </w:rPr>
      </w:pPr>
    </w:p>
    <w:p w14:paraId="514E8545" w14:textId="6A1A2E2F" w:rsidR="004B61D2" w:rsidRDefault="004B61D2" w:rsidP="004B61D2">
      <w:pPr>
        <w:spacing w:after="0" w:line="269" w:lineRule="auto"/>
        <w:ind w:left="360" w:hanging="360"/>
        <w:jc w:val="both"/>
        <w:rPr>
          <w:rFonts w:ascii="Calibri" w:eastAsia="Times New Roman" w:hAnsi="Calibri" w:cs="Arial"/>
          <w:sz w:val="24"/>
          <w:szCs w:val="24"/>
        </w:rPr>
      </w:pPr>
      <w:r w:rsidRPr="004B61D2">
        <w:rPr>
          <w:rFonts w:ascii="Calibri" w:eastAsia="Times New Roman" w:hAnsi="Calibri" w:cs="Calibri"/>
          <w:sz w:val="32"/>
          <w:szCs w:val="32"/>
        </w:rPr>
        <w:t>□</w:t>
      </w:r>
      <w:r>
        <w:rPr>
          <w:rFonts w:ascii="Calibri" w:eastAsia="Times New Roman" w:hAnsi="Calibri" w:cs="Calibri"/>
          <w:sz w:val="24"/>
          <w:szCs w:val="24"/>
        </w:rPr>
        <w:tab/>
      </w:r>
      <w:r>
        <w:rPr>
          <w:rFonts w:ascii="Calibri" w:eastAsia="Times New Roman" w:hAnsi="Calibri" w:cs="Arial"/>
          <w:sz w:val="24"/>
          <w:szCs w:val="24"/>
        </w:rPr>
        <w:t>I would like to adopt the Federation’s safeguarding policy and procedures as detailed below:</w:t>
      </w:r>
    </w:p>
    <w:p w14:paraId="4C5B971C" w14:textId="77777777" w:rsidR="004B61D2" w:rsidRDefault="004B61D2" w:rsidP="004B61D2">
      <w:pPr>
        <w:spacing w:after="0" w:line="209" w:lineRule="auto"/>
        <w:jc w:val="both"/>
        <w:rPr>
          <w:rFonts w:ascii="Calibri" w:eastAsia="Times New Roman" w:hAnsi="Calibri" w:cs="Arial"/>
          <w:sz w:val="24"/>
          <w:szCs w:val="24"/>
        </w:rPr>
      </w:pPr>
    </w:p>
    <w:p w14:paraId="70C0EE5A" w14:textId="5A096DC0" w:rsidR="004B61D2" w:rsidRPr="007550CB" w:rsidRDefault="004B61D2" w:rsidP="004B61D2">
      <w:pPr>
        <w:pStyle w:val="ListParagraph"/>
        <w:numPr>
          <w:ilvl w:val="0"/>
          <w:numId w:val="8"/>
        </w:numPr>
        <w:spacing w:after="0" w:line="209" w:lineRule="auto"/>
        <w:jc w:val="both"/>
        <w:rPr>
          <w:rFonts w:ascii="Calibri" w:eastAsia="Times New Roman" w:hAnsi="Calibri" w:cs="Arial"/>
          <w:sz w:val="24"/>
          <w:szCs w:val="24"/>
        </w:rPr>
      </w:pPr>
      <w:r w:rsidRPr="007550CB">
        <w:rPr>
          <w:rFonts w:ascii="Calibri" w:eastAsia="Times New Roman" w:hAnsi="Calibri" w:cs="Arial"/>
          <w:sz w:val="24"/>
          <w:szCs w:val="24"/>
        </w:rPr>
        <w:t xml:space="preserve">Safeguarding &amp; Child Protection Policy </w:t>
      </w:r>
      <w:r w:rsidR="00595A98">
        <w:rPr>
          <w:rFonts w:ascii="Calibri" w:eastAsia="Times New Roman" w:hAnsi="Calibri" w:cs="Arial"/>
          <w:sz w:val="24"/>
          <w:szCs w:val="24"/>
        </w:rPr>
        <w:t>September 202</w:t>
      </w:r>
      <w:r w:rsidR="00D8627E">
        <w:rPr>
          <w:rFonts w:ascii="Calibri" w:eastAsia="Times New Roman" w:hAnsi="Calibri" w:cs="Arial"/>
          <w:sz w:val="24"/>
          <w:szCs w:val="24"/>
        </w:rPr>
        <w:t>5</w:t>
      </w:r>
    </w:p>
    <w:p w14:paraId="3484E317" w14:textId="77777777" w:rsidR="004B61D2" w:rsidRPr="007550CB" w:rsidRDefault="004B61D2" w:rsidP="004B61D2">
      <w:pPr>
        <w:spacing w:after="0" w:line="209" w:lineRule="auto"/>
        <w:jc w:val="both"/>
        <w:rPr>
          <w:rFonts w:ascii="Calibri" w:eastAsia="Times New Roman" w:hAnsi="Calibri" w:cs="Arial"/>
          <w:sz w:val="24"/>
          <w:szCs w:val="24"/>
        </w:rPr>
      </w:pPr>
    </w:p>
    <w:p w14:paraId="6908AE83" w14:textId="254DB5E5" w:rsidR="004B61D2" w:rsidRPr="007550CB" w:rsidRDefault="004B61D2" w:rsidP="004B61D2">
      <w:pPr>
        <w:pStyle w:val="ListParagraph"/>
        <w:numPr>
          <w:ilvl w:val="0"/>
          <w:numId w:val="8"/>
        </w:numPr>
        <w:spacing w:after="0" w:line="209" w:lineRule="auto"/>
        <w:jc w:val="both"/>
        <w:rPr>
          <w:rFonts w:ascii="Calibri" w:eastAsia="Times New Roman" w:hAnsi="Calibri" w:cs="Arial"/>
          <w:sz w:val="24"/>
          <w:szCs w:val="24"/>
        </w:rPr>
      </w:pPr>
      <w:r w:rsidRPr="007550CB">
        <w:rPr>
          <w:rFonts w:ascii="Calibri" w:eastAsia="Times New Roman" w:hAnsi="Calibri" w:cs="Arial"/>
          <w:sz w:val="24"/>
          <w:szCs w:val="24"/>
        </w:rPr>
        <w:t>Keeping Children Safe in Education, September 202</w:t>
      </w:r>
      <w:r w:rsidR="00D8627E">
        <w:rPr>
          <w:rFonts w:ascii="Calibri" w:eastAsia="Times New Roman" w:hAnsi="Calibri" w:cs="Arial"/>
          <w:sz w:val="24"/>
          <w:szCs w:val="24"/>
        </w:rPr>
        <w:t>5</w:t>
      </w:r>
    </w:p>
    <w:p w14:paraId="0D1BCA89" w14:textId="77777777" w:rsidR="004B61D2" w:rsidRPr="007550CB" w:rsidRDefault="004B61D2" w:rsidP="004B61D2">
      <w:pPr>
        <w:spacing w:after="0" w:line="209" w:lineRule="auto"/>
        <w:jc w:val="both"/>
        <w:rPr>
          <w:rFonts w:ascii="Calibri" w:eastAsia="Times New Roman" w:hAnsi="Calibri" w:cs="Arial"/>
          <w:sz w:val="24"/>
          <w:szCs w:val="24"/>
        </w:rPr>
      </w:pPr>
    </w:p>
    <w:p w14:paraId="7E358F4E" w14:textId="77777777" w:rsidR="004B61D2" w:rsidRPr="007550CB" w:rsidRDefault="004B61D2" w:rsidP="004B61D2">
      <w:pPr>
        <w:pStyle w:val="ListParagraph"/>
        <w:numPr>
          <w:ilvl w:val="0"/>
          <w:numId w:val="8"/>
        </w:numPr>
        <w:spacing w:after="0" w:line="209" w:lineRule="auto"/>
        <w:jc w:val="both"/>
        <w:rPr>
          <w:rFonts w:ascii="Calibri" w:eastAsia="Times New Roman" w:hAnsi="Calibri" w:cs="Arial"/>
          <w:sz w:val="24"/>
          <w:szCs w:val="24"/>
        </w:rPr>
      </w:pPr>
      <w:r w:rsidRPr="007550CB">
        <w:rPr>
          <w:rFonts w:ascii="Calibri" w:eastAsia="Times New Roman" w:hAnsi="Calibri" w:cs="Arial"/>
          <w:sz w:val="24"/>
          <w:szCs w:val="24"/>
        </w:rPr>
        <w:t xml:space="preserve">Guidance for Safer Working Practice </w:t>
      </w:r>
      <w:r>
        <w:rPr>
          <w:rFonts w:ascii="Calibri" w:eastAsia="Times New Roman" w:hAnsi="Calibri" w:cs="Arial"/>
          <w:sz w:val="24"/>
          <w:szCs w:val="24"/>
        </w:rPr>
        <w:t>– February 2022</w:t>
      </w:r>
    </w:p>
    <w:p w14:paraId="67C7A39C" w14:textId="77777777" w:rsidR="004B61D2" w:rsidRPr="007550CB" w:rsidRDefault="004B61D2" w:rsidP="004B61D2">
      <w:pPr>
        <w:spacing w:after="0" w:line="209" w:lineRule="auto"/>
        <w:jc w:val="both"/>
        <w:rPr>
          <w:rFonts w:ascii="Calibri" w:eastAsia="Times New Roman" w:hAnsi="Calibri" w:cs="Arial"/>
          <w:sz w:val="24"/>
          <w:szCs w:val="24"/>
        </w:rPr>
      </w:pPr>
    </w:p>
    <w:p w14:paraId="70DC96AC" w14:textId="378DA4F9" w:rsidR="004B61D2" w:rsidRPr="00DE51E0" w:rsidRDefault="004B61D2" w:rsidP="00D54333">
      <w:pPr>
        <w:pStyle w:val="ListParagraph"/>
        <w:numPr>
          <w:ilvl w:val="0"/>
          <w:numId w:val="8"/>
        </w:numPr>
        <w:spacing w:after="0" w:line="209" w:lineRule="auto"/>
        <w:jc w:val="both"/>
        <w:rPr>
          <w:rFonts w:ascii="Calibri" w:eastAsia="Times New Roman" w:hAnsi="Calibri" w:cs="Arial"/>
          <w:sz w:val="24"/>
          <w:szCs w:val="24"/>
        </w:rPr>
      </w:pPr>
      <w:r w:rsidRPr="007550CB">
        <w:rPr>
          <w:rFonts w:ascii="Calibri" w:eastAsia="Times New Roman" w:hAnsi="Calibri" w:cs="Arial"/>
          <w:sz w:val="24"/>
          <w:szCs w:val="24"/>
        </w:rPr>
        <w:t>Code of Conduct</w:t>
      </w:r>
      <w:r>
        <w:rPr>
          <w:rFonts w:ascii="Calibri" w:eastAsia="Times New Roman" w:hAnsi="Calibri" w:cs="Arial"/>
          <w:sz w:val="24"/>
          <w:szCs w:val="24"/>
        </w:rPr>
        <w:t xml:space="preserve"> for all Adults 202</w:t>
      </w:r>
      <w:r w:rsidR="00595A98">
        <w:rPr>
          <w:rFonts w:ascii="Calibri" w:eastAsia="Times New Roman" w:hAnsi="Calibri" w:cs="Arial"/>
          <w:sz w:val="24"/>
          <w:szCs w:val="24"/>
        </w:rPr>
        <w:t>4</w:t>
      </w:r>
    </w:p>
    <w:p w14:paraId="598D401D" w14:textId="77777777" w:rsidR="004B61D2" w:rsidRPr="002F7316" w:rsidRDefault="004B61D2" w:rsidP="004B61D2">
      <w:pPr>
        <w:pStyle w:val="ListParagraph"/>
        <w:rPr>
          <w:rFonts w:ascii="Calibri" w:eastAsia="Times New Roman" w:hAnsi="Calibri" w:cs="Arial"/>
          <w:sz w:val="24"/>
          <w:szCs w:val="24"/>
        </w:rPr>
      </w:pPr>
    </w:p>
    <w:p w14:paraId="01C75CEA" w14:textId="4FFEACC3" w:rsidR="00D54333" w:rsidRDefault="004B61D2" w:rsidP="00DE51E0">
      <w:pPr>
        <w:pStyle w:val="ListParagraph"/>
        <w:numPr>
          <w:ilvl w:val="0"/>
          <w:numId w:val="8"/>
        </w:numPr>
        <w:spacing w:after="0" w:line="209" w:lineRule="auto"/>
        <w:jc w:val="both"/>
        <w:rPr>
          <w:rFonts w:ascii="Calibri" w:eastAsia="Times New Roman" w:hAnsi="Calibri" w:cs="Arial"/>
          <w:sz w:val="24"/>
          <w:szCs w:val="24"/>
        </w:rPr>
      </w:pPr>
      <w:r w:rsidRPr="1B2D5640">
        <w:rPr>
          <w:rFonts w:ascii="Calibri" w:eastAsia="Times New Roman" w:hAnsi="Calibri" w:cs="Arial"/>
          <w:sz w:val="24"/>
          <w:szCs w:val="24"/>
        </w:rPr>
        <w:t xml:space="preserve">What to do if </w:t>
      </w:r>
      <w:bookmarkStart w:id="89" w:name="_Int_KZCmzkEd"/>
      <w:r w:rsidR="15BB9277" w:rsidRPr="1B2D5640">
        <w:rPr>
          <w:rFonts w:ascii="Calibri" w:eastAsia="Times New Roman" w:hAnsi="Calibri" w:cs="Arial"/>
          <w:sz w:val="24"/>
          <w:szCs w:val="24"/>
        </w:rPr>
        <w:t>you are</w:t>
      </w:r>
      <w:bookmarkEnd w:id="89"/>
      <w:r w:rsidRPr="1B2D5640">
        <w:rPr>
          <w:rFonts w:ascii="Calibri" w:eastAsia="Times New Roman" w:hAnsi="Calibri" w:cs="Arial"/>
          <w:sz w:val="24"/>
          <w:szCs w:val="24"/>
        </w:rPr>
        <w:t xml:space="preserve"> worried a child is being abused - 2015 </w:t>
      </w:r>
    </w:p>
    <w:p w14:paraId="1132C12F" w14:textId="773F8FB2" w:rsidR="00595A98" w:rsidRDefault="00595A98" w:rsidP="00DE51E0">
      <w:pPr>
        <w:spacing w:after="0" w:line="209" w:lineRule="auto"/>
        <w:jc w:val="both"/>
        <w:rPr>
          <w:rFonts w:ascii="Calibri" w:eastAsia="Times New Roman" w:hAnsi="Calibri" w:cs="Arial"/>
          <w:sz w:val="24"/>
          <w:szCs w:val="24"/>
        </w:rPr>
      </w:pPr>
    </w:p>
    <w:p w14:paraId="5A03EF79" w14:textId="7C08740A" w:rsidR="004B61D2" w:rsidRDefault="00D54333" w:rsidP="00DE51E0">
      <w:r>
        <w:t>These will be provided to you electronically along with a signature sheet which will need to be returned to Anna Biard in the school office.  This information will be recorded on our Single Central Record (SCR).</w:t>
      </w:r>
    </w:p>
    <w:p w14:paraId="6B58A3AF" w14:textId="77777777" w:rsidR="00D54333" w:rsidRDefault="00D54333" w:rsidP="00DE51E0">
      <w:pPr>
        <w:rPr>
          <w:rFonts w:ascii="Calibri" w:eastAsia="Times New Roman" w:hAnsi="Calibri" w:cs="Arial"/>
          <w:sz w:val="24"/>
          <w:szCs w:val="24"/>
        </w:rPr>
      </w:pPr>
    </w:p>
    <w:p w14:paraId="1B8FE1E2" w14:textId="2ED1CA03" w:rsidR="00D54333" w:rsidRDefault="00D54333" w:rsidP="00DE51E0">
      <w:pPr>
        <w:spacing w:after="0" w:line="269" w:lineRule="auto"/>
        <w:ind w:left="360" w:hanging="360"/>
        <w:jc w:val="both"/>
        <w:rPr>
          <w:rFonts w:ascii="Calibri" w:eastAsia="Times New Roman" w:hAnsi="Calibri" w:cs="Arial"/>
          <w:b/>
          <w:color w:val="3B3838" w:themeColor="background2" w:themeShade="40"/>
          <w:sz w:val="28"/>
          <w:szCs w:val="28"/>
        </w:rPr>
      </w:pPr>
      <w:r w:rsidRPr="004B61D2">
        <w:rPr>
          <w:rFonts w:ascii="Calibri" w:eastAsia="Times New Roman" w:hAnsi="Calibri" w:cs="Calibri"/>
          <w:sz w:val="32"/>
          <w:szCs w:val="32"/>
        </w:rPr>
        <w:t>□</w:t>
      </w:r>
      <w:r>
        <w:rPr>
          <w:rFonts w:ascii="Calibri" w:eastAsia="Times New Roman" w:hAnsi="Calibri" w:cs="Calibri"/>
          <w:sz w:val="24"/>
          <w:szCs w:val="24"/>
        </w:rPr>
        <w:tab/>
      </w:r>
      <w:r>
        <w:rPr>
          <w:rFonts w:ascii="Calibri" w:eastAsia="Times New Roman" w:hAnsi="Calibri" w:cs="Arial"/>
          <w:sz w:val="24"/>
          <w:szCs w:val="24"/>
        </w:rPr>
        <w:t>I confirm I have my own safeguarding policies and procedures and have also received the below guidance:</w:t>
      </w:r>
    </w:p>
    <w:p w14:paraId="4D5B6A5C" w14:textId="77777777" w:rsidR="00D54333" w:rsidRDefault="00D54333" w:rsidP="00595A98">
      <w:pPr>
        <w:spacing w:after="0" w:line="209" w:lineRule="auto"/>
        <w:jc w:val="both"/>
        <w:rPr>
          <w:rFonts w:ascii="Calibri" w:eastAsia="Times New Roman" w:hAnsi="Calibri" w:cs="Arial"/>
          <w:b/>
          <w:color w:val="3B3838" w:themeColor="background2" w:themeShade="40"/>
          <w:sz w:val="28"/>
          <w:szCs w:val="28"/>
        </w:rPr>
      </w:pPr>
    </w:p>
    <w:p w14:paraId="3175D90B" w14:textId="5822E296" w:rsidR="00595A98" w:rsidRPr="002F7316" w:rsidRDefault="00D54333" w:rsidP="00595A98">
      <w:pPr>
        <w:spacing w:after="0" w:line="209" w:lineRule="auto"/>
        <w:jc w:val="both"/>
        <w:rPr>
          <w:rFonts w:ascii="Calibri" w:eastAsia="Times New Roman" w:hAnsi="Calibri" w:cs="Arial"/>
          <w:b/>
          <w:color w:val="3B3838" w:themeColor="background2" w:themeShade="40"/>
          <w:sz w:val="28"/>
          <w:szCs w:val="28"/>
        </w:rPr>
      </w:pPr>
      <w:r>
        <w:rPr>
          <w:rFonts w:ascii="Calibri" w:eastAsia="Times New Roman" w:hAnsi="Calibri" w:cs="Arial"/>
          <w:b/>
          <w:color w:val="3B3838" w:themeColor="background2" w:themeShade="40"/>
          <w:sz w:val="28"/>
          <w:szCs w:val="28"/>
        </w:rPr>
        <w:t>Guidance for External Providers</w:t>
      </w:r>
    </w:p>
    <w:p w14:paraId="77D9AE1C" w14:textId="77777777" w:rsidR="00595A98" w:rsidRDefault="00595A98" w:rsidP="00DE51E0">
      <w:pPr>
        <w:pStyle w:val="ListParagraph"/>
        <w:spacing w:after="0" w:line="209" w:lineRule="auto"/>
        <w:jc w:val="both"/>
        <w:rPr>
          <w:rFonts w:ascii="Calibri" w:eastAsia="Times New Roman" w:hAnsi="Calibri" w:cs="Arial"/>
          <w:sz w:val="24"/>
          <w:szCs w:val="24"/>
        </w:rPr>
      </w:pPr>
    </w:p>
    <w:p w14:paraId="79DE53E9" w14:textId="44DBD1A0" w:rsidR="00595A98" w:rsidRDefault="00595A98" w:rsidP="00DE51E0">
      <w:pPr>
        <w:pStyle w:val="ListParagraph"/>
        <w:numPr>
          <w:ilvl w:val="0"/>
          <w:numId w:val="8"/>
        </w:numPr>
        <w:spacing w:after="0" w:line="209" w:lineRule="auto"/>
        <w:jc w:val="both"/>
        <w:rPr>
          <w:rFonts w:ascii="Calibri" w:eastAsia="Times New Roman" w:hAnsi="Calibri" w:cs="Arial"/>
          <w:sz w:val="24"/>
          <w:szCs w:val="24"/>
        </w:rPr>
      </w:pPr>
      <w:r>
        <w:rPr>
          <w:rFonts w:ascii="Calibri" w:eastAsia="Times New Roman" w:hAnsi="Calibri" w:cs="Arial"/>
          <w:sz w:val="24"/>
          <w:szCs w:val="24"/>
        </w:rPr>
        <w:t>NSPCC Non-statutory guidance for providers running out-of-school settings</w:t>
      </w:r>
    </w:p>
    <w:p w14:paraId="4005C409" w14:textId="27A7AF8D" w:rsidR="00595A98" w:rsidRDefault="00595A98" w:rsidP="00DE51E0">
      <w:pPr>
        <w:pStyle w:val="ListParagraph"/>
        <w:spacing w:after="0" w:line="209" w:lineRule="auto"/>
        <w:jc w:val="both"/>
        <w:rPr>
          <w:rFonts w:ascii="Calibri" w:eastAsia="Times New Roman" w:hAnsi="Calibri" w:cs="Arial"/>
          <w:sz w:val="24"/>
          <w:szCs w:val="24"/>
        </w:rPr>
      </w:pPr>
    </w:p>
    <w:p w14:paraId="67067CC0" w14:textId="63048084" w:rsidR="00595A98" w:rsidRDefault="00595A98" w:rsidP="00DE51E0">
      <w:pPr>
        <w:pStyle w:val="ListParagraph"/>
        <w:numPr>
          <w:ilvl w:val="0"/>
          <w:numId w:val="8"/>
        </w:numPr>
        <w:spacing w:after="0" w:line="209" w:lineRule="auto"/>
        <w:jc w:val="both"/>
        <w:rPr>
          <w:rFonts w:ascii="Calibri" w:eastAsia="Times New Roman" w:hAnsi="Calibri" w:cs="Arial"/>
          <w:sz w:val="24"/>
          <w:szCs w:val="24"/>
        </w:rPr>
      </w:pPr>
      <w:proofErr w:type="spellStart"/>
      <w:r>
        <w:rPr>
          <w:rFonts w:ascii="Calibri" w:eastAsia="Times New Roman" w:hAnsi="Calibri" w:cs="Arial"/>
          <w:sz w:val="24"/>
          <w:szCs w:val="24"/>
        </w:rPr>
        <w:t>DfE</w:t>
      </w:r>
      <w:proofErr w:type="spellEnd"/>
      <w:r>
        <w:rPr>
          <w:rFonts w:ascii="Calibri" w:eastAsia="Times New Roman" w:hAnsi="Calibri" w:cs="Arial"/>
          <w:sz w:val="24"/>
          <w:szCs w:val="24"/>
        </w:rPr>
        <w:t xml:space="preserve"> After-school clubs, community activities and tuition</w:t>
      </w:r>
    </w:p>
    <w:p w14:paraId="3EC33B7E" w14:textId="45293B26" w:rsidR="00D54333" w:rsidRDefault="00D54333" w:rsidP="00D54333">
      <w:pPr>
        <w:spacing w:after="0" w:line="209" w:lineRule="auto"/>
        <w:jc w:val="both"/>
        <w:rPr>
          <w:rFonts w:ascii="Calibri" w:eastAsia="Times New Roman" w:hAnsi="Calibri" w:cs="Arial"/>
          <w:sz w:val="24"/>
          <w:szCs w:val="24"/>
        </w:rPr>
      </w:pPr>
    </w:p>
    <w:p w14:paraId="59CF0C7A" w14:textId="39DF89BA" w:rsidR="00D54333" w:rsidRPr="00DE51E0" w:rsidRDefault="00D54333">
      <w:pPr>
        <w:spacing w:after="0" w:line="209" w:lineRule="auto"/>
        <w:jc w:val="both"/>
        <w:rPr>
          <w:rFonts w:ascii="Calibri" w:eastAsia="Times New Roman" w:hAnsi="Calibri" w:cs="Arial"/>
          <w:sz w:val="24"/>
          <w:szCs w:val="24"/>
        </w:rPr>
      </w:pPr>
      <w:r>
        <w:rPr>
          <w:rFonts w:ascii="Calibri" w:eastAsia="Times New Roman" w:hAnsi="Calibri" w:cs="Arial"/>
          <w:sz w:val="24"/>
          <w:szCs w:val="24"/>
        </w:rPr>
        <w:t>Please send copies of these to Anna Biard in the school Office. This information will be stored on our Single Central Record (SCR)</w:t>
      </w:r>
    </w:p>
    <w:p w14:paraId="2C598373" w14:textId="77777777" w:rsidR="00595A98" w:rsidRDefault="00595A98" w:rsidP="009C34D0"/>
    <w:p w14:paraId="3BF2898C" w14:textId="49D9ABDC" w:rsidR="002E0D51" w:rsidRDefault="002E0D51" w:rsidP="009C34D0"/>
    <w:p w14:paraId="3EA2ED3D" w14:textId="552A8DE1" w:rsidR="002E0D51" w:rsidRDefault="002E0D51" w:rsidP="009C34D0"/>
    <w:p w14:paraId="5C91C88E" w14:textId="024EA44B" w:rsidR="002E0D51" w:rsidRDefault="002E0D51" w:rsidP="009C34D0"/>
    <w:p w14:paraId="1E017597" w14:textId="159B8A8E" w:rsidR="002E0D51" w:rsidRDefault="002E0D51" w:rsidP="009C34D0"/>
    <w:p w14:paraId="0B1F24A2" w14:textId="5DC8F164" w:rsidR="002E0D51" w:rsidRDefault="002E0D51" w:rsidP="009C34D0"/>
    <w:p w14:paraId="00E17108" w14:textId="12A4C46B" w:rsidR="002E0D51" w:rsidRDefault="002E0D51" w:rsidP="009C34D0"/>
    <w:p w14:paraId="5610016E" w14:textId="2D94E392" w:rsidR="002E0D51" w:rsidRDefault="002E0D51" w:rsidP="009C34D0"/>
    <w:p w14:paraId="1C7287D0" w14:textId="77777777" w:rsidR="00BE44CC" w:rsidRDefault="00BE44CC" w:rsidP="009C34D0"/>
    <w:p w14:paraId="34131A98" w14:textId="77777777" w:rsidR="002E0D51" w:rsidRPr="004B61D2" w:rsidRDefault="002E0D51" w:rsidP="002E0D51">
      <w:pPr>
        <w:rPr>
          <w:b/>
          <w:color w:val="0070C0"/>
          <w:sz w:val="28"/>
          <w:szCs w:val="28"/>
        </w:rPr>
      </w:pPr>
      <w:r>
        <w:rPr>
          <w:b/>
          <w:color w:val="0070C0"/>
          <w:sz w:val="28"/>
          <w:szCs w:val="28"/>
        </w:rPr>
        <w:lastRenderedPageBreak/>
        <w:t>Appendix B</w:t>
      </w:r>
    </w:p>
    <w:p w14:paraId="5BF01B39" w14:textId="77777777" w:rsidR="002E0D51" w:rsidRDefault="002E0D51" w:rsidP="002E0D51">
      <w:pPr>
        <w:spacing w:after="0" w:line="209" w:lineRule="auto"/>
        <w:jc w:val="both"/>
        <w:rPr>
          <w:rFonts w:ascii="Calibri" w:eastAsia="Times New Roman" w:hAnsi="Calibri" w:cs="Arial"/>
          <w:b/>
          <w:sz w:val="24"/>
          <w:szCs w:val="24"/>
        </w:rPr>
      </w:pPr>
    </w:p>
    <w:p w14:paraId="25514A07" w14:textId="77777777" w:rsidR="002E0D51" w:rsidRDefault="002E0D51" w:rsidP="002E0D51">
      <w:pPr>
        <w:spacing w:after="0" w:line="209" w:lineRule="auto"/>
        <w:jc w:val="both"/>
        <w:rPr>
          <w:rFonts w:ascii="Calibri" w:eastAsia="Times New Roman" w:hAnsi="Calibri" w:cs="Arial"/>
          <w:b/>
          <w:color w:val="3B3838" w:themeColor="background2" w:themeShade="40"/>
          <w:sz w:val="28"/>
          <w:szCs w:val="28"/>
        </w:rPr>
      </w:pPr>
      <w:r>
        <w:rPr>
          <w:rFonts w:ascii="Calibri" w:eastAsia="Times New Roman" w:hAnsi="Calibri" w:cs="Arial"/>
          <w:b/>
          <w:color w:val="3B3838" w:themeColor="background2" w:themeShade="40"/>
          <w:sz w:val="28"/>
          <w:szCs w:val="28"/>
        </w:rPr>
        <w:t xml:space="preserve">Debt Escalation Protocol </w:t>
      </w:r>
    </w:p>
    <w:p w14:paraId="3A91ACBC" w14:textId="77777777" w:rsidR="002E0D51" w:rsidRDefault="002E0D51" w:rsidP="002E0D51">
      <w:pPr>
        <w:spacing w:after="0" w:line="209" w:lineRule="auto"/>
        <w:jc w:val="both"/>
        <w:rPr>
          <w:rFonts w:ascii="Calibri" w:eastAsia="Times New Roman" w:hAnsi="Calibri" w:cs="Arial"/>
          <w:b/>
          <w:color w:val="3B3838" w:themeColor="background2" w:themeShade="40"/>
          <w:sz w:val="28"/>
          <w:szCs w:val="28"/>
        </w:rPr>
      </w:pPr>
    </w:p>
    <w:p w14:paraId="019C7900" w14:textId="77777777" w:rsidR="002E0D51" w:rsidRPr="00443B8A" w:rsidRDefault="002E0D51" w:rsidP="002E0D51">
      <w:pPr>
        <w:rPr>
          <w:sz w:val="24"/>
          <w:szCs w:val="24"/>
        </w:rPr>
      </w:pPr>
      <w:r>
        <w:rPr>
          <w:sz w:val="24"/>
          <w:szCs w:val="24"/>
        </w:rPr>
        <w:t xml:space="preserve">The Queens’ Federation is </w:t>
      </w:r>
      <w:r w:rsidRPr="00443B8A">
        <w:rPr>
          <w:sz w:val="24"/>
          <w:szCs w:val="24"/>
        </w:rPr>
        <w:t>responsible for ensuring customers are aware of the</w:t>
      </w:r>
    </w:p>
    <w:p w14:paraId="6ADA9A2A" w14:textId="77777777" w:rsidR="002E0D51" w:rsidRPr="00443B8A" w:rsidRDefault="002E0D51" w:rsidP="002E0D51">
      <w:pPr>
        <w:rPr>
          <w:sz w:val="24"/>
          <w:szCs w:val="24"/>
        </w:rPr>
      </w:pPr>
      <w:proofErr w:type="gramStart"/>
      <w:r w:rsidRPr="00443B8A">
        <w:rPr>
          <w:sz w:val="24"/>
          <w:szCs w:val="24"/>
        </w:rPr>
        <w:t>payment</w:t>
      </w:r>
      <w:proofErr w:type="gramEnd"/>
      <w:r w:rsidRPr="00443B8A">
        <w:rPr>
          <w:sz w:val="24"/>
          <w:szCs w:val="24"/>
        </w:rPr>
        <w:t xml:space="preserve"> terms and that the customer has the capacity to pay prior to an invoice</w:t>
      </w:r>
    </w:p>
    <w:p w14:paraId="5F591AB1" w14:textId="77777777" w:rsidR="002E0D51" w:rsidRPr="00C713F1" w:rsidRDefault="002E0D51" w:rsidP="002E0D51">
      <w:pPr>
        <w:rPr>
          <w:rStyle w:val="Hyperlink"/>
          <w:sz w:val="24"/>
          <w:szCs w:val="24"/>
        </w:rPr>
      </w:pPr>
      <w:proofErr w:type="gramStart"/>
      <w:r w:rsidRPr="00443B8A">
        <w:rPr>
          <w:sz w:val="24"/>
          <w:szCs w:val="24"/>
        </w:rPr>
        <w:t>being</w:t>
      </w:r>
      <w:proofErr w:type="gramEnd"/>
      <w:r w:rsidRPr="00443B8A">
        <w:rPr>
          <w:sz w:val="24"/>
          <w:szCs w:val="24"/>
        </w:rPr>
        <w:t xml:space="preserve"> issued. The following process is based on the approach applied by the </w:t>
      </w:r>
      <w:r>
        <w:rPr>
          <w:sz w:val="24"/>
          <w:szCs w:val="24"/>
        </w:rPr>
        <w:fldChar w:fldCharType="begin"/>
      </w:r>
      <w:r>
        <w:rPr>
          <w:sz w:val="24"/>
          <w:szCs w:val="24"/>
        </w:rPr>
        <w:instrText xml:space="preserve"> HYPERLINK "https://www.cambslearntogether.co.uk/asset-library/scheme-for-financing-maintained-schools-v1.1.pdf" </w:instrText>
      </w:r>
      <w:r>
        <w:rPr>
          <w:sz w:val="24"/>
          <w:szCs w:val="24"/>
        </w:rPr>
        <w:fldChar w:fldCharType="separate"/>
      </w:r>
      <w:r w:rsidRPr="00C713F1">
        <w:rPr>
          <w:rStyle w:val="Hyperlink"/>
          <w:sz w:val="24"/>
          <w:szCs w:val="24"/>
        </w:rPr>
        <w:t>Local</w:t>
      </w:r>
    </w:p>
    <w:p w14:paraId="7861F128" w14:textId="77777777" w:rsidR="002E0D51" w:rsidRPr="00443B8A" w:rsidRDefault="002E0D51" w:rsidP="002E0D51">
      <w:pPr>
        <w:rPr>
          <w:sz w:val="24"/>
          <w:szCs w:val="24"/>
        </w:rPr>
      </w:pPr>
      <w:r w:rsidRPr="00C713F1">
        <w:rPr>
          <w:rStyle w:val="Hyperlink"/>
          <w:sz w:val="24"/>
          <w:szCs w:val="24"/>
        </w:rPr>
        <w:t>Authority</w:t>
      </w:r>
      <w:r>
        <w:rPr>
          <w:sz w:val="24"/>
          <w:szCs w:val="24"/>
        </w:rPr>
        <w:fldChar w:fldCharType="end"/>
      </w:r>
      <w:r w:rsidRPr="00443B8A">
        <w:rPr>
          <w:sz w:val="24"/>
          <w:szCs w:val="24"/>
        </w:rPr>
        <w:t xml:space="preserve"> to invoices that have not been paid by the due date:</w:t>
      </w:r>
    </w:p>
    <w:p w14:paraId="606D8B35" w14:textId="77777777" w:rsidR="002E0D51" w:rsidRDefault="002E0D51" w:rsidP="002E0D51">
      <w:pPr>
        <w:spacing w:after="0" w:line="209" w:lineRule="auto"/>
        <w:jc w:val="both"/>
        <w:rPr>
          <w:rFonts w:ascii="Calibri" w:eastAsia="Times New Roman" w:hAnsi="Calibri" w:cs="Arial"/>
          <w:b/>
          <w:color w:val="3B3838" w:themeColor="background2" w:themeShade="40"/>
          <w:sz w:val="28"/>
          <w:szCs w:val="28"/>
        </w:rPr>
      </w:pPr>
    </w:p>
    <w:p w14:paraId="65825DDF" w14:textId="77777777" w:rsidR="002E0D51" w:rsidRPr="00C713F1" w:rsidRDefault="002E0D51" w:rsidP="002E0D51">
      <w:pPr>
        <w:spacing w:after="0" w:line="209" w:lineRule="auto"/>
        <w:jc w:val="both"/>
        <w:rPr>
          <w:rFonts w:ascii="Calibri" w:eastAsia="Times New Roman" w:hAnsi="Calibri" w:cs="Arial"/>
          <w:b/>
          <w:color w:val="3B3838" w:themeColor="background2" w:themeShade="40"/>
          <w:sz w:val="28"/>
          <w:szCs w:val="28"/>
        </w:rPr>
      </w:pPr>
      <w:r w:rsidRPr="00C713F1">
        <w:rPr>
          <w:rFonts w:ascii="Calibri" w:eastAsia="Times New Roman" w:hAnsi="Calibri" w:cs="Arial"/>
          <w:b/>
          <w:color w:val="3B3838" w:themeColor="background2" w:themeShade="40"/>
          <w:sz w:val="28"/>
          <w:szCs w:val="28"/>
        </w:rPr>
        <w:t>Queens’ Federation Debt Collection Timetable</w:t>
      </w:r>
    </w:p>
    <w:p w14:paraId="55582A3F" w14:textId="77777777" w:rsidR="002E0D51" w:rsidRDefault="002E0D51" w:rsidP="002E0D51">
      <w:pPr>
        <w:spacing w:after="0" w:line="209" w:lineRule="auto"/>
        <w:jc w:val="both"/>
        <w:rPr>
          <w:rFonts w:ascii="Calibri" w:eastAsia="Times New Roman" w:hAnsi="Calibri" w:cs="Arial"/>
          <w:b/>
          <w:sz w:val="24"/>
          <w:szCs w:val="24"/>
        </w:rPr>
      </w:pPr>
    </w:p>
    <w:p w14:paraId="3259A4DB" w14:textId="77777777" w:rsidR="002E0D51" w:rsidRPr="00443B8A" w:rsidRDefault="002E0D51" w:rsidP="002E0D51">
      <w:pPr>
        <w:rPr>
          <w:sz w:val="24"/>
          <w:szCs w:val="24"/>
        </w:rPr>
      </w:pPr>
      <w:r w:rsidRPr="00443B8A">
        <w:rPr>
          <w:sz w:val="24"/>
          <w:szCs w:val="24"/>
        </w:rPr>
        <w:t>• The debt collection process should commence four days after the invoice due</w:t>
      </w:r>
    </w:p>
    <w:p w14:paraId="3416239A" w14:textId="77777777" w:rsidR="002E0D51" w:rsidRPr="00443B8A" w:rsidRDefault="002E0D51" w:rsidP="002E0D51">
      <w:pPr>
        <w:rPr>
          <w:sz w:val="24"/>
          <w:szCs w:val="24"/>
        </w:rPr>
      </w:pPr>
      <w:proofErr w:type="gramStart"/>
      <w:r w:rsidRPr="00443B8A">
        <w:rPr>
          <w:sz w:val="24"/>
          <w:szCs w:val="24"/>
        </w:rPr>
        <w:t>date</w:t>
      </w:r>
      <w:proofErr w:type="gramEnd"/>
      <w:r w:rsidRPr="00443B8A">
        <w:rPr>
          <w:sz w:val="24"/>
          <w:szCs w:val="24"/>
        </w:rPr>
        <w:t xml:space="preserve"> (to allow for any payment made right on the due date to clear and be</w:t>
      </w:r>
    </w:p>
    <w:p w14:paraId="50608DB5" w14:textId="77777777" w:rsidR="002E0D51" w:rsidRPr="00443B8A" w:rsidRDefault="002E0D51" w:rsidP="002E0D51">
      <w:pPr>
        <w:rPr>
          <w:sz w:val="24"/>
          <w:szCs w:val="24"/>
        </w:rPr>
      </w:pPr>
      <w:proofErr w:type="gramStart"/>
      <w:r w:rsidRPr="00443B8A">
        <w:rPr>
          <w:sz w:val="24"/>
          <w:szCs w:val="24"/>
        </w:rPr>
        <w:t>applied</w:t>
      </w:r>
      <w:proofErr w:type="gramEnd"/>
      <w:r w:rsidRPr="00443B8A">
        <w:rPr>
          <w:sz w:val="24"/>
          <w:szCs w:val="24"/>
        </w:rPr>
        <w:t>) unless it in excess of £5,000 in which case a telephone call should be</w:t>
      </w:r>
    </w:p>
    <w:p w14:paraId="23292C87" w14:textId="77777777" w:rsidR="002E0D51" w:rsidRPr="00443B8A" w:rsidRDefault="002E0D51" w:rsidP="002E0D51">
      <w:pPr>
        <w:rPr>
          <w:sz w:val="24"/>
          <w:szCs w:val="24"/>
        </w:rPr>
      </w:pPr>
      <w:proofErr w:type="gramStart"/>
      <w:r w:rsidRPr="00443B8A">
        <w:rPr>
          <w:sz w:val="24"/>
          <w:szCs w:val="24"/>
        </w:rPr>
        <w:t>attempted</w:t>
      </w:r>
      <w:proofErr w:type="gramEnd"/>
      <w:r w:rsidRPr="00443B8A">
        <w:rPr>
          <w:sz w:val="24"/>
          <w:szCs w:val="24"/>
        </w:rPr>
        <w:t xml:space="preserve"> prior to the due date (providing telephone contact details have</w:t>
      </w:r>
    </w:p>
    <w:p w14:paraId="7D9DED5D" w14:textId="77777777" w:rsidR="002E0D51" w:rsidRPr="00443B8A" w:rsidRDefault="002E0D51" w:rsidP="002E0D51">
      <w:pPr>
        <w:rPr>
          <w:sz w:val="24"/>
          <w:szCs w:val="24"/>
        </w:rPr>
      </w:pPr>
      <w:proofErr w:type="gramStart"/>
      <w:r w:rsidRPr="00443B8A">
        <w:rPr>
          <w:sz w:val="24"/>
          <w:szCs w:val="24"/>
        </w:rPr>
        <w:t>been</w:t>
      </w:r>
      <w:proofErr w:type="gramEnd"/>
      <w:r w:rsidRPr="00443B8A">
        <w:rPr>
          <w:sz w:val="24"/>
          <w:szCs w:val="24"/>
        </w:rPr>
        <w:t xml:space="preserve"> provided and resources allow). The timetable below may alter</w:t>
      </w:r>
    </w:p>
    <w:p w14:paraId="2EA7FD13" w14:textId="77777777" w:rsidR="002E0D51" w:rsidRPr="00443B8A" w:rsidRDefault="002E0D51" w:rsidP="002E0D51">
      <w:pPr>
        <w:rPr>
          <w:sz w:val="24"/>
          <w:szCs w:val="24"/>
        </w:rPr>
      </w:pPr>
      <w:proofErr w:type="gramStart"/>
      <w:r w:rsidRPr="00443B8A">
        <w:rPr>
          <w:sz w:val="24"/>
          <w:szCs w:val="24"/>
        </w:rPr>
        <w:t>depending</w:t>
      </w:r>
      <w:proofErr w:type="gramEnd"/>
      <w:r w:rsidRPr="00443B8A">
        <w:rPr>
          <w:sz w:val="24"/>
          <w:szCs w:val="24"/>
        </w:rPr>
        <w:t xml:space="preserve"> on the individual circumstances of specific cases.</w:t>
      </w:r>
    </w:p>
    <w:p w14:paraId="7DA49824" w14:textId="77777777" w:rsidR="002E0D51" w:rsidRPr="00443B8A" w:rsidRDefault="002E0D51" w:rsidP="002E0D51">
      <w:pPr>
        <w:rPr>
          <w:sz w:val="24"/>
          <w:szCs w:val="24"/>
        </w:rPr>
      </w:pPr>
    </w:p>
    <w:p w14:paraId="2E6D9FE8" w14:textId="77777777" w:rsidR="002E0D51" w:rsidRPr="00443B8A" w:rsidRDefault="002E0D51" w:rsidP="002E0D51">
      <w:pPr>
        <w:rPr>
          <w:sz w:val="24"/>
          <w:szCs w:val="24"/>
        </w:rPr>
      </w:pPr>
      <w:r w:rsidRPr="00443B8A">
        <w:rPr>
          <w:sz w:val="24"/>
          <w:szCs w:val="24"/>
        </w:rPr>
        <w:t>• Due date + 4 days - if no response or payment has been received, the</w:t>
      </w:r>
    </w:p>
    <w:p w14:paraId="3E9C4074" w14:textId="77777777" w:rsidR="002E0D51" w:rsidRDefault="002E0D51" w:rsidP="002E0D51">
      <w:pPr>
        <w:rPr>
          <w:sz w:val="24"/>
          <w:szCs w:val="24"/>
        </w:rPr>
      </w:pPr>
      <w:proofErr w:type="gramStart"/>
      <w:r w:rsidRPr="00443B8A">
        <w:rPr>
          <w:sz w:val="24"/>
          <w:szCs w:val="24"/>
        </w:rPr>
        <w:t>customer</w:t>
      </w:r>
      <w:proofErr w:type="gramEnd"/>
      <w:r w:rsidRPr="00443B8A">
        <w:rPr>
          <w:sz w:val="24"/>
          <w:szCs w:val="24"/>
        </w:rPr>
        <w:t xml:space="preserve"> is issued with a first reminder requesting payment.</w:t>
      </w:r>
    </w:p>
    <w:p w14:paraId="0B616C53" w14:textId="77777777" w:rsidR="002E0D51" w:rsidRPr="00443B8A" w:rsidRDefault="002E0D51" w:rsidP="002E0D51">
      <w:pPr>
        <w:rPr>
          <w:sz w:val="24"/>
          <w:szCs w:val="24"/>
        </w:rPr>
      </w:pPr>
    </w:p>
    <w:p w14:paraId="338558E3" w14:textId="77777777" w:rsidR="002E0D51" w:rsidRPr="00443B8A" w:rsidRDefault="002E0D51" w:rsidP="002E0D51">
      <w:pPr>
        <w:rPr>
          <w:sz w:val="24"/>
          <w:szCs w:val="24"/>
        </w:rPr>
      </w:pPr>
      <w:r w:rsidRPr="00443B8A">
        <w:rPr>
          <w:sz w:val="24"/>
          <w:szCs w:val="24"/>
        </w:rPr>
        <w:t>• Due date + 12 day - if no response or payment has been received, the</w:t>
      </w:r>
    </w:p>
    <w:p w14:paraId="1DAFC0CD" w14:textId="77777777" w:rsidR="002E0D51" w:rsidRDefault="002E0D51" w:rsidP="002E0D51">
      <w:pPr>
        <w:rPr>
          <w:sz w:val="24"/>
          <w:szCs w:val="24"/>
        </w:rPr>
      </w:pPr>
      <w:proofErr w:type="gramStart"/>
      <w:r w:rsidRPr="00443B8A">
        <w:rPr>
          <w:sz w:val="24"/>
          <w:szCs w:val="24"/>
        </w:rPr>
        <w:t>customer</w:t>
      </w:r>
      <w:proofErr w:type="gramEnd"/>
      <w:r w:rsidRPr="00443B8A">
        <w:rPr>
          <w:sz w:val="24"/>
          <w:szCs w:val="24"/>
        </w:rPr>
        <w:t xml:space="preserve"> is issued with a final notice demand for payment.</w:t>
      </w:r>
    </w:p>
    <w:p w14:paraId="7A84451F" w14:textId="77777777" w:rsidR="002E0D51" w:rsidRPr="00443B8A" w:rsidRDefault="002E0D51" w:rsidP="002E0D51">
      <w:pPr>
        <w:rPr>
          <w:sz w:val="24"/>
          <w:szCs w:val="24"/>
        </w:rPr>
      </w:pPr>
    </w:p>
    <w:p w14:paraId="3F5CAF7F" w14:textId="77777777" w:rsidR="002E0D51" w:rsidRPr="00443B8A" w:rsidRDefault="002E0D51" w:rsidP="002E0D51">
      <w:pPr>
        <w:rPr>
          <w:sz w:val="24"/>
          <w:szCs w:val="24"/>
        </w:rPr>
      </w:pPr>
      <w:r w:rsidRPr="00443B8A">
        <w:rPr>
          <w:sz w:val="24"/>
          <w:szCs w:val="24"/>
        </w:rPr>
        <w:t>• Due date + 22 days - if no response or payment has been received, the</w:t>
      </w:r>
    </w:p>
    <w:p w14:paraId="61C57114" w14:textId="77777777" w:rsidR="002E0D51" w:rsidRPr="00443B8A" w:rsidRDefault="002E0D51" w:rsidP="002E0D51">
      <w:pPr>
        <w:rPr>
          <w:sz w:val="24"/>
          <w:szCs w:val="24"/>
        </w:rPr>
      </w:pPr>
      <w:proofErr w:type="gramStart"/>
      <w:r w:rsidRPr="00443B8A">
        <w:rPr>
          <w:sz w:val="24"/>
          <w:szCs w:val="24"/>
        </w:rPr>
        <w:t>customer</w:t>
      </w:r>
      <w:proofErr w:type="gramEnd"/>
      <w:r w:rsidRPr="00443B8A">
        <w:rPr>
          <w:sz w:val="24"/>
          <w:szCs w:val="24"/>
        </w:rPr>
        <w:t xml:space="preserve"> is issued with a formal letter before action stating that the school will</w:t>
      </w:r>
    </w:p>
    <w:p w14:paraId="6E8FF337" w14:textId="77777777" w:rsidR="002E0D51" w:rsidRPr="00443B8A" w:rsidRDefault="002E0D51" w:rsidP="002E0D51">
      <w:pPr>
        <w:rPr>
          <w:sz w:val="24"/>
          <w:szCs w:val="24"/>
        </w:rPr>
      </w:pPr>
      <w:proofErr w:type="gramStart"/>
      <w:r w:rsidRPr="00443B8A">
        <w:rPr>
          <w:sz w:val="24"/>
          <w:szCs w:val="24"/>
        </w:rPr>
        <w:t>look</w:t>
      </w:r>
      <w:proofErr w:type="gramEnd"/>
      <w:r w:rsidRPr="00443B8A">
        <w:rPr>
          <w:sz w:val="24"/>
          <w:szCs w:val="24"/>
        </w:rPr>
        <w:t xml:space="preserve"> to commence legal proceedings if payment is not received within the next</w:t>
      </w:r>
    </w:p>
    <w:p w14:paraId="237274DA" w14:textId="77777777" w:rsidR="002E0D51" w:rsidRDefault="002E0D51" w:rsidP="002E0D51">
      <w:pPr>
        <w:rPr>
          <w:sz w:val="24"/>
          <w:szCs w:val="24"/>
        </w:rPr>
      </w:pPr>
      <w:proofErr w:type="gramStart"/>
      <w:r w:rsidRPr="00443B8A">
        <w:rPr>
          <w:sz w:val="24"/>
          <w:szCs w:val="24"/>
        </w:rPr>
        <w:t>ten</w:t>
      </w:r>
      <w:proofErr w:type="gramEnd"/>
      <w:r w:rsidRPr="00443B8A">
        <w:rPr>
          <w:sz w:val="24"/>
          <w:szCs w:val="24"/>
        </w:rPr>
        <w:t xml:space="preserve"> days.</w:t>
      </w:r>
    </w:p>
    <w:p w14:paraId="78F98A03" w14:textId="77777777" w:rsidR="002E0D51" w:rsidRPr="00443B8A" w:rsidRDefault="002E0D51" w:rsidP="002E0D51">
      <w:pPr>
        <w:rPr>
          <w:sz w:val="24"/>
          <w:szCs w:val="24"/>
        </w:rPr>
      </w:pPr>
    </w:p>
    <w:p w14:paraId="1830857C" w14:textId="77777777" w:rsidR="002E0D51" w:rsidRPr="00443B8A" w:rsidRDefault="002E0D51" w:rsidP="002E0D51">
      <w:pPr>
        <w:rPr>
          <w:sz w:val="24"/>
          <w:szCs w:val="24"/>
        </w:rPr>
      </w:pPr>
      <w:r w:rsidRPr="00443B8A">
        <w:rPr>
          <w:sz w:val="24"/>
          <w:szCs w:val="24"/>
        </w:rPr>
        <w:t>• Due date + 34 days - the debt should be assessed to determine what action</w:t>
      </w:r>
    </w:p>
    <w:p w14:paraId="187DAB35" w14:textId="77777777" w:rsidR="002E0D51" w:rsidRDefault="002E0D51" w:rsidP="002E0D51">
      <w:pPr>
        <w:rPr>
          <w:sz w:val="24"/>
          <w:szCs w:val="24"/>
        </w:rPr>
      </w:pPr>
      <w:proofErr w:type="gramStart"/>
      <w:r w:rsidRPr="00443B8A">
        <w:rPr>
          <w:sz w:val="24"/>
          <w:szCs w:val="24"/>
        </w:rPr>
        <w:t>will</w:t>
      </w:r>
      <w:proofErr w:type="gramEnd"/>
      <w:r w:rsidRPr="00443B8A">
        <w:rPr>
          <w:sz w:val="24"/>
          <w:szCs w:val="24"/>
        </w:rPr>
        <w:t xml:space="preserve"> be taken next.</w:t>
      </w:r>
    </w:p>
    <w:p w14:paraId="281DDCD5" w14:textId="77777777" w:rsidR="002E0D51" w:rsidRPr="00443B8A" w:rsidRDefault="002E0D51" w:rsidP="002E0D51">
      <w:pPr>
        <w:rPr>
          <w:sz w:val="24"/>
          <w:szCs w:val="24"/>
        </w:rPr>
      </w:pPr>
    </w:p>
    <w:p w14:paraId="1CADA349" w14:textId="77777777" w:rsidR="002E0D51" w:rsidRPr="00443B8A" w:rsidRDefault="002E0D51" w:rsidP="002E0D51">
      <w:pPr>
        <w:rPr>
          <w:sz w:val="24"/>
          <w:szCs w:val="24"/>
        </w:rPr>
      </w:pPr>
      <w:r w:rsidRPr="00443B8A">
        <w:rPr>
          <w:sz w:val="24"/>
          <w:szCs w:val="24"/>
        </w:rPr>
        <w:lastRenderedPageBreak/>
        <w:t>• The Governing Body may write off debts to a limit of £500. For amounts</w:t>
      </w:r>
    </w:p>
    <w:p w14:paraId="4C5DDB12" w14:textId="77777777" w:rsidR="002E0D51" w:rsidRPr="00443B8A" w:rsidRDefault="002E0D51" w:rsidP="002E0D51">
      <w:pPr>
        <w:rPr>
          <w:sz w:val="24"/>
          <w:szCs w:val="24"/>
        </w:rPr>
      </w:pPr>
      <w:proofErr w:type="gramStart"/>
      <w:r w:rsidRPr="00443B8A">
        <w:rPr>
          <w:sz w:val="24"/>
          <w:szCs w:val="24"/>
        </w:rPr>
        <w:t>greater</w:t>
      </w:r>
      <w:proofErr w:type="gramEnd"/>
      <w:r w:rsidRPr="00443B8A">
        <w:rPr>
          <w:sz w:val="24"/>
          <w:szCs w:val="24"/>
        </w:rPr>
        <w:t xml:space="preserve"> than this, approval is required from the Section 151 Officer or</w:t>
      </w:r>
    </w:p>
    <w:p w14:paraId="47AA1A2E" w14:textId="77777777" w:rsidR="002E0D51" w:rsidRDefault="002E0D51" w:rsidP="002E0D51">
      <w:pPr>
        <w:rPr>
          <w:sz w:val="24"/>
          <w:szCs w:val="24"/>
        </w:rPr>
      </w:pPr>
      <w:proofErr w:type="gramStart"/>
      <w:r w:rsidRPr="00443B8A">
        <w:rPr>
          <w:sz w:val="24"/>
          <w:szCs w:val="24"/>
        </w:rPr>
        <w:t>delegated</w:t>
      </w:r>
      <w:proofErr w:type="gramEnd"/>
      <w:r w:rsidRPr="00443B8A">
        <w:rPr>
          <w:sz w:val="24"/>
          <w:szCs w:val="24"/>
        </w:rPr>
        <w:t xml:space="preserve"> deputies.</w:t>
      </w:r>
    </w:p>
    <w:p w14:paraId="63BB2BFA" w14:textId="77777777" w:rsidR="002E0D51" w:rsidRPr="00443B8A" w:rsidRDefault="002E0D51" w:rsidP="002E0D51">
      <w:pPr>
        <w:rPr>
          <w:sz w:val="24"/>
          <w:szCs w:val="24"/>
        </w:rPr>
      </w:pPr>
    </w:p>
    <w:p w14:paraId="1E930AC9" w14:textId="77777777" w:rsidR="002E0D51" w:rsidRPr="00443B8A" w:rsidRDefault="002E0D51" w:rsidP="002E0D51">
      <w:pPr>
        <w:rPr>
          <w:sz w:val="24"/>
          <w:szCs w:val="24"/>
        </w:rPr>
      </w:pPr>
      <w:r w:rsidRPr="00443B8A">
        <w:rPr>
          <w:sz w:val="24"/>
          <w:szCs w:val="24"/>
        </w:rPr>
        <w:t>• For all debts in excess of £500 attempts should be made to contact the</w:t>
      </w:r>
    </w:p>
    <w:p w14:paraId="0A118941" w14:textId="77777777" w:rsidR="002E0D51" w:rsidRPr="00443B8A" w:rsidRDefault="002E0D51" w:rsidP="002E0D51">
      <w:pPr>
        <w:rPr>
          <w:sz w:val="24"/>
          <w:szCs w:val="24"/>
        </w:rPr>
      </w:pPr>
      <w:proofErr w:type="gramStart"/>
      <w:r w:rsidRPr="00443B8A">
        <w:rPr>
          <w:sz w:val="24"/>
          <w:szCs w:val="24"/>
        </w:rPr>
        <w:t>customer</w:t>
      </w:r>
      <w:proofErr w:type="gramEnd"/>
      <w:r w:rsidRPr="00443B8A">
        <w:rPr>
          <w:sz w:val="24"/>
          <w:szCs w:val="24"/>
        </w:rPr>
        <w:t xml:space="preserve"> by phone to discuss non-payment and make acceptable</w:t>
      </w:r>
    </w:p>
    <w:p w14:paraId="5DCB39FC" w14:textId="77777777" w:rsidR="002E0D51" w:rsidRPr="00443B8A" w:rsidRDefault="002E0D51" w:rsidP="002E0D51">
      <w:pPr>
        <w:rPr>
          <w:sz w:val="24"/>
          <w:szCs w:val="24"/>
        </w:rPr>
      </w:pPr>
      <w:proofErr w:type="gramStart"/>
      <w:r w:rsidRPr="00443B8A">
        <w:rPr>
          <w:sz w:val="24"/>
          <w:szCs w:val="24"/>
        </w:rPr>
        <w:t>arrangements</w:t>
      </w:r>
      <w:proofErr w:type="gramEnd"/>
      <w:r w:rsidRPr="00443B8A">
        <w:rPr>
          <w:sz w:val="24"/>
          <w:szCs w:val="24"/>
        </w:rPr>
        <w:t xml:space="preserve"> for the invoice to be paid, e.g. payment in full, set up a payment</w:t>
      </w:r>
    </w:p>
    <w:p w14:paraId="587C5B4D" w14:textId="77777777" w:rsidR="002E0D51" w:rsidRPr="00443B8A" w:rsidRDefault="002E0D51" w:rsidP="002E0D51">
      <w:pPr>
        <w:rPr>
          <w:sz w:val="24"/>
          <w:szCs w:val="24"/>
        </w:rPr>
      </w:pPr>
      <w:proofErr w:type="gramStart"/>
      <w:r w:rsidRPr="00443B8A">
        <w:rPr>
          <w:sz w:val="24"/>
          <w:szCs w:val="24"/>
        </w:rPr>
        <w:t>schedule</w:t>
      </w:r>
      <w:proofErr w:type="gramEnd"/>
      <w:r w:rsidRPr="00443B8A">
        <w:rPr>
          <w:sz w:val="24"/>
          <w:szCs w:val="24"/>
        </w:rPr>
        <w:t>. If no agreement can be reached or contact made then either legal</w:t>
      </w:r>
    </w:p>
    <w:p w14:paraId="35C7823F" w14:textId="77777777" w:rsidR="002E0D51" w:rsidRDefault="002E0D51" w:rsidP="002E0D51">
      <w:pPr>
        <w:rPr>
          <w:sz w:val="24"/>
          <w:szCs w:val="24"/>
        </w:rPr>
      </w:pPr>
      <w:proofErr w:type="gramStart"/>
      <w:r w:rsidRPr="00443B8A">
        <w:rPr>
          <w:sz w:val="24"/>
          <w:szCs w:val="24"/>
        </w:rPr>
        <w:t>action</w:t>
      </w:r>
      <w:proofErr w:type="gramEnd"/>
      <w:r w:rsidRPr="00443B8A">
        <w:rPr>
          <w:sz w:val="24"/>
          <w:szCs w:val="24"/>
        </w:rPr>
        <w:t xml:space="preserve"> or referral to an external collection agent should be considered.</w:t>
      </w:r>
    </w:p>
    <w:p w14:paraId="41DC8C98" w14:textId="77777777" w:rsidR="002E0D51" w:rsidRPr="00443B8A" w:rsidRDefault="002E0D51" w:rsidP="002E0D51">
      <w:pPr>
        <w:rPr>
          <w:sz w:val="24"/>
          <w:szCs w:val="24"/>
        </w:rPr>
      </w:pPr>
    </w:p>
    <w:p w14:paraId="450A77AA" w14:textId="77777777" w:rsidR="002E0D51" w:rsidRPr="00443B8A" w:rsidRDefault="002E0D51" w:rsidP="002E0D51">
      <w:pPr>
        <w:rPr>
          <w:sz w:val="24"/>
          <w:szCs w:val="24"/>
        </w:rPr>
      </w:pPr>
      <w:r w:rsidRPr="00443B8A">
        <w:rPr>
          <w:sz w:val="24"/>
          <w:szCs w:val="24"/>
        </w:rPr>
        <w:t>• For all debts between £250 and £500, where resources allow, attempts</w:t>
      </w:r>
    </w:p>
    <w:p w14:paraId="3D9D836F" w14:textId="77777777" w:rsidR="002E0D51" w:rsidRPr="00443B8A" w:rsidRDefault="002E0D51" w:rsidP="002E0D51">
      <w:pPr>
        <w:rPr>
          <w:sz w:val="24"/>
          <w:szCs w:val="24"/>
        </w:rPr>
      </w:pPr>
      <w:proofErr w:type="gramStart"/>
      <w:r w:rsidRPr="00443B8A">
        <w:rPr>
          <w:sz w:val="24"/>
          <w:szCs w:val="24"/>
        </w:rPr>
        <w:t>should</w:t>
      </w:r>
      <w:proofErr w:type="gramEnd"/>
      <w:r w:rsidRPr="00443B8A">
        <w:rPr>
          <w:sz w:val="24"/>
          <w:szCs w:val="24"/>
        </w:rPr>
        <w:t xml:space="preserve"> be made to contact the customer by phone to discuss non-payment</w:t>
      </w:r>
    </w:p>
    <w:p w14:paraId="5EC80886" w14:textId="77777777" w:rsidR="002E0D51" w:rsidRPr="00443B8A" w:rsidRDefault="002E0D51" w:rsidP="002E0D51">
      <w:pPr>
        <w:rPr>
          <w:sz w:val="24"/>
          <w:szCs w:val="24"/>
        </w:rPr>
      </w:pPr>
      <w:proofErr w:type="gramStart"/>
      <w:r w:rsidRPr="00443B8A">
        <w:rPr>
          <w:sz w:val="24"/>
          <w:szCs w:val="24"/>
        </w:rPr>
        <w:t>and</w:t>
      </w:r>
      <w:proofErr w:type="gramEnd"/>
      <w:r w:rsidRPr="00443B8A">
        <w:rPr>
          <w:sz w:val="24"/>
          <w:szCs w:val="24"/>
        </w:rPr>
        <w:t xml:space="preserve"> make acceptable arrangements for the invoice to be paid, e.g. payment in</w:t>
      </w:r>
    </w:p>
    <w:p w14:paraId="3AFBD64B" w14:textId="77777777" w:rsidR="002E0D51" w:rsidRPr="00443B8A" w:rsidRDefault="002E0D51" w:rsidP="002E0D51">
      <w:pPr>
        <w:rPr>
          <w:sz w:val="24"/>
          <w:szCs w:val="24"/>
        </w:rPr>
      </w:pPr>
      <w:proofErr w:type="gramStart"/>
      <w:r w:rsidRPr="00443B8A">
        <w:rPr>
          <w:sz w:val="24"/>
          <w:szCs w:val="24"/>
        </w:rPr>
        <w:t>full</w:t>
      </w:r>
      <w:proofErr w:type="gramEnd"/>
      <w:r w:rsidRPr="00443B8A">
        <w:rPr>
          <w:sz w:val="24"/>
          <w:szCs w:val="24"/>
        </w:rPr>
        <w:t xml:space="preserve"> or set up a payment schedule. If no agreement can be reached or contact</w:t>
      </w:r>
    </w:p>
    <w:p w14:paraId="6A58DE60" w14:textId="77777777" w:rsidR="002E0D51" w:rsidRPr="00443B8A" w:rsidRDefault="002E0D51" w:rsidP="002E0D51">
      <w:pPr>
        <w:rPr>
          <w:sz w:val="24"/>
          <w:szCs w:val="24"/>
        </w:rPr>
      </w:pPr>
      <w:proofErr w:type="gramStart"/>
      <w:r w:rsidRPr="00443B8A">
        <w:rPr>
          <w:sz w:val="24"/>
          <w:szCs w:val="24"/>
        </w:rPr>
        <w:t>made</w:t>
      </w:r>
      <w:proofErr w:type="gramEnd"/>
      <w:r w:rsidRPr="00443B8A">
        <w:rPr>
          <w:sz w:val="24"/>
          <w:szCs w:val="24"/>
        </w:rPr>
        <w:t>, then either legal action or referral to an external collection agent should</w:t>
      </w:r>
    </w:p>
    <w:p w14:paraId="6E57EEA0" w14:textId="77777777" w:rsidR="002E0D51" w:rsidRPr="00443B8A" w:rsidRDefault="002E0D51" w:rsidP="002E0D51">
      <w:pPr>
        <w:rPr>
          <w:sz w:val="24"/>
          <w:szCs w:val="24"/>
        </w:rPr>
      </w:pPr>
      <w:proofErr w:type="gramStart"/>
      <w:r w:rsidRPr="00443B8A">
        <w:rPr>
          <w:sz w:val="24"/>
          <w:szCs w:val="24"/>
        </w:rPr>
        <w:t>be</w:t>
      </w:r>
      <w:proofErr w:type="gramEnd"/>
      <w:r w:rsidRPr="00443B8A">
        <w:rPr>
          <w:sz w:val="24"/>
          <w:szCs w:val="24"/>
        </w:rPr>
        <w:t xml:space="preserve"> considered. Legal action will only be considered in exceptional</w:t>
      </w:r>
    </w:p>
    <w:p w14:paraId="3E6A6397" w14:textId="77777777" w:rsidR="002E0D51" w:rsidRPr="00443B8A" w:rsidRDefault="002E0D51" w:rsidP="002E0D51">
      <w:pPr>
        <w:rPr>
          <w:sz w:val="24"/>
          <w:szCs w:val="24"/>
        </w:rPr>
      </w:pPr>
      <w:proofErr w:type="gramStart"/>
      <w:r w:rsidRPr="00443B8A">
        <w:rPr>
          <w:sz w:val="24"/>
          <w:szCs w:val="24"/>
        </w:rPr>
        <w:t>circumstances</w:t>
      </w:r>
      <w:proofErr w:type="gramEnd"/>
      <w:r w:rsidRPr="00443B8A">
        <w:rPr>
          <w:sz w:val="24"/>
          <w:szCs w:val="24"/>
        </w:rPr>
        <w:t xml:space="preserve"> as the cost of the action will quickly outweigh the value of the</w:t>
      </w:r>
    </w:p>
    <w:p w14:paraId="127B6E40" w14:textId="77777777" w:rsidR="002E0D51" w:rsidRPr="00443B8A" w:rsidRDefault="002E0D51" w:rsidP="002E0D51">
      <w:pPr>
        <w:rPr>
          <w:sz w:val="24"/>
          <w:szCs w:val="24"/>
        </w:rPr>
      </w:pPr>
      <w:proofErr w:type="gramStart"/>
      <w:r w:rsidRPr="00443B8A">
        <w:rPr>
          <w:sz w:val="24"/>
          <w:szCs w:val="24"/>
        </w:rPr>
        <w:t>invoiced</w:t>
      </w:r>
      <w:proofErr w:type="gramEnd"/>
      <w:r w:rsidRPr="00443B8A">
        <w:rPr>
          <w:sz w:val="24"/>
          <w:szCs w:val="24"/>
        </w:rPr>
        <w:t xml:space="preserve"> debt.</w:t>
      </w:r>
    </w:p>
    <w:p w14:paraId="24415149" w14:textId="77777777" w:rsidR="002E0D51" w:rsidRPr="00443B8A" w:rsidRDefault="002E0D51" w:rsidP="002E0D51">
      <w:pPr>
        <w:rPr>
          <w:sz w:val="24"/>
          <w:szCs w:val="24"/>
        </w:rPr>
      </w:pPr>
      <w:r w:rsidRPr="00443B8A">
        <w:rPr>
          <w:sz w:val="24"/>
          <w:szCs w:val="24"/>
        </w:rPr>
        <w:t>Debts under £250 could be referred to external debt collections agents if they remain</w:t>
      </w:r>
    </w:p>
    <w:p w14:paraId="78D834A8" w14:textId="77777777" w:rsidR="002E0D51" w:rsidRDefault="002E0D51" w:rsidP="002E0D51">
      <w:pPr>
        <w:rPr>
          <w:sz w:val="24"/>
          <w:szCs w:val="24"/>
        </w:rPr>
      </w:pPr>
      <w:proofErr w:type="gramStart"/>
      <w:r w:rsidRPr="00443B8A">
        <w:rPr>
          <w:sz w:val="24"/>
          <w:szCs w:val="24"/>
        </w:rPr>
        <w:t>unpaid</w:t>
      </w:r>
      <w:proofErr w:type="gramEnd"/>
      <w:r w:rsidRPr="00443B8A">
        <w:rPr>
          <w:sz w:val="24"/>
          <w:szCs w:val="24"/>
        </w:rPr>
        <w:t xml:space="preserve"> after 34 days.</w:t>
      </w:r>
    </w:p>
    <w:p w14:paraId="19691AC1" w14:textId="77777777" w:rsidR="002E0D51" w:rsidRPr="00443B8A" w:rsidRDefault="002E0D51" w:rsidP="002E0D51">
      <w:pPr>
        <w:rPr>
          <w:sz w:val="24"/>
          <w:szCs w:val="24"/>
        </w:rPr>
      </w:pPr>
    </w:p>
    <w:p w14:paraId="70340C31" w14:textId="0459B603" w:rsidR="002E0D51" w:rsidRDefault="007E145F" w:rsidP="002E0D51">
      <w:pPr>
        <w:rPr>
          <w:sz w:val="24"/>
          <w:szCs w:val="24"/>
        </w:rPr>
      </w:pPr>
      <w:r>
        <w:rPr>
          <w:sz w:val="24"/>
          <w:szCs w:val="24"/>
        </w:rPr>
        <w:t>V1.1</w:t>
      </w:r>
      <w:r w:rsidR="002E0D51" w:rsidRPr="00443B8A">
        <w:rPr>
          <w:sz w:val="24"/>
          <w:szCs w:val="24"/>
        </w:rPr>
        <w:t xml:space="preserve"> Published: April 2024</w:t>
      </w:r>
    </w:p>
    <w:p w14:paraId="17C4A8D7" w14:textId="77777777" w:rsidR="002E0D51" w:rsidRPr="00443B8A" w:rsidRDefault="002E0D51" w:rsidP="002E0D51">
      <w:pPr>
        <w:rPr>
          <w:sz w:val="24"/>
          <w:szCs w:val="24"/>
        </w:rPr>
      </w:pPr>
    </w:p>
    <w:p w14:paraId="6E8E0F74" w14:textId="77777777" w:rsidR="002E0D51" w:rsidRPr="00443B8A" w:rsidRDefault="002E0D51" w:rsidP="002E0D51">
      <w:pPr>
        <w:rPr>
          <w:sz w:val="24"/>
          <w:szCs w:val="24"/>
        </w:rPr>
      </w:pPr>
      <w:r>
        <w:rPr>
          <w:sz w:val="24"/>
          <w:szCs w:val="24"/>
        </w:rPr>
        <w:t xml:space="preserve">At all times, </w:t>
      </w:r>
      <w:r w:rsidRPr="00A37B83">
        <w:rPr>
          <w:color w:val="4472C4" w:themeColor="accent5"/>
          <w:sz w:val="24"/>
          <w:szCs w:val="24"/>
        </w:rPr>
        <w:t xml:space="preserve">The Queens’ Federation will </w:t>
      </w:r>
      <w:r w:rsidRPr="00443B8A">
        <w:rPr>
          <w:sz w:val="24"/>
          <w:szCs w:val="24"/>
        </w:rPr>
        <w:t>adopt a fair and reasonable approach towards the</w:t>
      </w:r>
    </w:p>
    <w:p w14:paraId="5AF3BCB1" w14:textId="77777777" w:rsidR="002E0D51" w:rsidRPr="00443B8A" w:rsidRDefault="002E0D51" w:rsidP="002E0D51">
      <w:pPr>
        <w:rPr>
          <w:sz w:val="24"/>
          <w:szCs w:val="24"/>
        </w:rPr>
      </w:pPr>
      <w:proofErr w:type="gramStart"/>
      <w:r w:rsidRPr="00443B8A">
        <w:rPr>
          <w:sz w:val="24"/>
          <w:szCs w:val="24"/>
        </w:rPr>
        <w:t>customer</w:t>
      </w:r>
      <w:proofErr w:type="gramEnd"/>
      <w:r w:rsidRPr="00443B8A">
        <w:rPr>
          <w:sz w:val="24"/>
          <w:szCs w:val="24"/>
        </w:rPr>
        <w:t xml:space="preserve"> taking account of their circumstances and ability to pay. Any disputes with</w:t>
      </w:r>
    </w:p>
    <w:p w14:paraId="539AAD56" w14:textId="77777777" w:rsidR="002E0D51" w:rsidRPr="00443B8A" w:rsidRDefault="002E0D51" w:rsidP="002E0D51">
      <w:pPr>
        <w:rPr>
          <w:sz w:val="24"/>
          <w:szCs w:val="24"/>
        </w:rPr>
      </w:pPr>
      <w:proofErr w:type="gramStart"/>
      <w:r w:rsidRPr="00443B8A">
        <w:rPr>
          <w:sz w:val="24"/>
          <w:szCs w:val="24"/>
        </w:rPr>
        <w:t>customers</w:t>
      </w:r>
      <w:proofErr w:type="gramEnd"/>
      <w:r w:rsidRPr="00443B8A">
        <w:rPr>
          <w:sz w:val="24"/>
          <w:szCs w:val="24"/>
        </w:rPr>
        <w:t xml:space="preserve"> that cannot be resolved should be escalated to governors in the first</w:t>
      </w:r>
    </w:p>
    <w:p w14:paraId="6FF8B0AE" w14:textId="77777777" w:rsidR="002E0D51" w:rsidRPr="00443B8A" w:rsidRDefault="002E0D51" w:rsidP="002E0D51">
      <w:pPr>
        <w:rPr>
          <w:sz w:val="24"/>
          <w:szCs w:val="24"/>
        </w:rPr>
      </w:pPr>
      <w:proofErr w:type="gramStart"/>
      <w:r w:rsidRPr="00443B8A">
        <w:rPr>
          <w:sz w:val="24"/>
          <w:szCs w:val="24"/>
        </w:rPr>
        <w:t>instance</w:t>
      </w:r>
      <w:proofErr w:type="gramEnd"/>
      <w:r w:rsidRPr="00443B8A">
        <w:rPr>
          <w:sz w:val="24"/>
          <w:szCs w:val="24"/>
        </w:rPr>
        <w:t>.</w:t>
      </w:r>
    </w:p>
    <w:p w14:paraId="270B7E43" w14:textId="77777777" w:rsidR="00800FEB" w:rsidRDefault="00800FEB" w:rsidP="002E0D51">
      <w:pPr>
        <w:rPr>
          <w:strike/>
          <w:sz w:val="24"/>
          <w:szCs w:val="24"/>
        </w:rPr>
      </w:pPr>
    </w:p>
    <w:p w14:paraId="078BDC7C" w14:textId="11C57962" w:rsidR="002E0D51" w:rsidRPr="009C34D0" w:rsidRDefault="002E0D51" w:rsidP="009C34D0"/>
    <w:sectPr w:rsidR="002E0D51" w:rsidRPr="009C34D0" w:rsidSect="00F6693F">
      <w:headerReference w:type="default" r:id="rId10"/>
      <w:footerReference w:type="default" r:id="rId11"/>
      <w:pgSz w:w="11906" w:h="16838"/>
      <w:pgMar w:top="1440" w:right="1440" w:bottom="1440" w:left="1440" w:header="708" w:footer="708" w:gutter="0"/>
      <w:pgNumType w:start="1"/>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ADB90" w14:textId="77777777" w:rsidR="00CD1229" w:rsidRDefault="00CD1229" w:rsidP="00D04476">
      <w:pPr>
        <w:spacing w:after="0" w:line="240" w:lineRule="auto"/>
      </w:pPr>
      <w:r>
        <w:separator/>
      </w:r>
    </w:p>
  </w:endnote>
  <w:endnote w:type="continuationSeparator" w:id="0">
    <w:p w14:paraId="1961DD72" w14:textId="77777777" w:rsidR="00CD1229" w:rsidRDefault="00CD1229" w:rsidP="00D04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353222"/>
      <w:docPartObj>
        <w:docPartGallery w:val="Page Numbers (Bottom of Page)"/>
        <w:docPartUnique/>
      </w:docPartObj>
    </w:sdtPr>
    <w:sdtEndPr>
      <w:rPr>
        <w:noProof/>
      </w:rPr>
    </w:sdtEndPr>
    <w:sdtContent>
      <w:p w14:paraId="7644F4BB" w14:textId="4D6A3275" w:rsidR="00CD1229" w:rsidRDefault="00CD1229">
        <w:pPr>
          <w:pStyle w:val="Footer"/>
          <w:jc w:val="right"/>
        </w:pPr>
        <w:r>
          <w:fldChar w:fldCharType="begin"/>
        </w:r>
        <w:r>
          <w:instrText xml:space="preserve"> PAGE   \* MERGEFORMAT </w:instrText>
        </w:r>
        <w:r>
          <w:fldChar w:fldCharType="separate"/>
        </w:r>
        <w:r w:rsidR="00D32370">
          <w:rPr>
            <w:noProof/>
          </w:rPr>
          <w:t>15</w:t>
        </w:r>
        <w:r>
          <w:rPr>
            <w:noProof/>
          </w:rPr>
          <w:fldChar w:fldCharType="end"/>
        </w:r>
      </w:p>
    </w:sdtContent>
  </w:sdt>
  <w:p w14:paraId="4E6DB048" w14:textId="77777777" w:rsidR="00CD1229" w:rsidRDefault="00CD1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E0E23" w14:textId="77777777" w:rsidR="00CD1229" w:rsidRDefault="00CD1229" w:rsidP="00D04476">
      <w:pPr>
        <w:spacing w:after="0" w:line="240" w:lineRule="auto"/>
      </w:pPr>
      <w:r>
        <w:separator/>
      </w:r>
    </w:p>
  </w:footnote>
  <w:footnote w:type="continuationSeparator" w:id="0">
    <w:p w14:paraId="35A8C7E7" w14:textId="77777777" w:rsidR="00CD1229" w:rsidRDefault="00CD1229" w:rsidP="00D044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CD1229" w14:paraId="13D0E5F5" w14:textId="77777777" w:rsidTr="002D1C4B">
      <w:tc>
        <w:tcPr>
          <w:tcW w:w="3005" w:type="dxa"/>
        </w:tcPr>
        <w:p w14:paraId="2447B9CA" w14:textId="37677F02" w:rsidR="00CD1229" w:rsidRDefault="00CD1229" w:rsidP="002D1C4B">
          <w:pPr>
            <w:pStyle w:val="Header"/>
            <w:ind w:left="-115"/>
          </w:pPr>
        </w:p>
      </w:tc>
      <w:tc>
        <w:tcPr>
          <w:tcW w:w="3005" w:type="dxa"/>
        </w:tcPr>
        <w:p w14:paraId="37785C50" w14:textId="4B6B4DA8" w:rsidR="00CD1229" w:rsidRDefault="00CD1229" w:rsidP="002D1C4B">
          <w:pPr>
            <w:pStyle w:val="Header"/>
            <w:jc w:val="center"/>
          </w:pPr>
        </w:p>
      </w:tc>
      <w:tc>
        <w:tcPr>
          <w:tcW w:w="3005" w:type="dxa"/>
        </w:tcPr>
        <w:p w14:paraId="5C31CAF4" w14:textId="5E4562DE" w:rsidR="00CD1229" w:rsidRDefault="00CD1229" w:rsidP="002D1C4B">
          <w:pPr>
            <w:pStyle w:val="Header"/>
            <w:ind w:right="-115"/>
            <w:jc w:val="right"/>
          </w:pPr>
        </w:p>
      </w:tc>
    </w:tr>
  </w:tbl>
  <w:p w14:paraId="790E2327" w14:textId="07439296" w:rsidR="00CD1229" w:rsidRDefault="00CD1229" w:rsidP="002D1C4B">
    <w:pPr>
      <w:pStyle w:val="Header"/>
    </w:pPr>
  </w:p>
</w:hdr>
</file>

<file path=word/intelligence2.xml><?xml version="1.0" encoding="utf-8"?>
<int2:intelligence xmlns:int2="http://schemas.microsoft.com/office/intelligence/2020/intelligence">
  <int2:observations>
    <int2:bookmark int2:bookmarkName="_Int_tCZDVZbq" int2:invalidationBookmarkName="" int2:hashCode="6B/ELL4sbXqHwG" int2:id="1iaDJTzv">
      <int2:state int2:type="AugLoop_Text_Critique" int2:value="Rejected"/>
    </int2:bookmark>
    <int2:bookmark int2:bookmarkName="_Int_lKKx1frY" int2:invalidationBookmarkName="" int2:hashCode="RoHRJMxsS3O6q/" int2:id="zksAUxTn">
      <int2:state int2:type="AugLoop_Text_Critique" int2:value="Rejected"/>
    </int2:bookmark>
    <int2:bookmark int2:bookmarkName="_Int_3llqQrRh" int2:invalidationBookmarkName="" int2:hashCode="RoHRJMxsS3O6q/" int2:id="r4uIfAPj">
      <int2:state int2:type="AugLoop_Text_Critique" int2:value="Rejected"/>
    </int2:bookmark>
    <int2:bookmark int2:bookmarkName="_Int_UxOu0fEb" int2:invalidationBookmarkName="" int2:hashCode="RoHRJMxsS3O6q/" int2:id="Db0U3v7B">
      <int2:state int2:type="AugLoop_Text_Critique" int2:value="Rejected"/>
    </int2:bookmark>
    <int2:bookmark int2:bookmarkName="_Int_8Y8cxCtn" int2:invalidationBookmarkName="" int2:hashCode="RoHRJMxsS3O6q/" int2:id="Hr0ycrDV">
      <int2:state int2:type="AugLoop_Text_Critique" int2:value="Rejected"/>
    </int2:bookmark>
    <int2:bookmark int2:bookmarkName="_Int_ij5YEbD3" int2:invalidationBookmarkName="" int2:hashCode="RoHRJMxsS3O6q/" int2:id="h0MCkRAy">
      <int2:state int2:type="AugLoop_Text_Critique" int2:value="Rejected"/>
    </int2:bookmark>
    <int2:bookmark int2:bookmarkName="_Int_ldDl4pxZ" int2:invalidationBookmarkName="" int2:hashCode="RoHRJMxsS3O6q/" int2:id="8jPsOlBR">
      <int2:state int2:type="AugLoop_Text_Critique" int2:value="Rejected"/>
    </int2:bookmark>
    <int2:bookmark int2:bookmarkName="_Int_sumAFidd" int2:invalidationBookmarkName="" int2:hashCode="RoHRJMxsS3O6q/" int2:id="uD0ugoYW">
      <int2:state int2:type="AugLoop_Text_Critique" int2:value="Rejected"/>
    </int2:bookmark>
    <int2:bookmark int2:bookmarkName="_Int_JcRSgFhq" int2:invalidationBookmarkName="" int2:hashCode="RoHRJMxsS3O6q/" int2:id="hfsCG1RB">
      <int2:state int2:type="AugLoop_Text_Critique" int2:value="Rejected"/>
    </int2:bookmark>
    <int2:bookmark int2:bookmarkName="_Int_q2uIe17j" int2:invalidationBookmarkName="" int2:hashCode="RoHRJMxsS3O6q/" int2:id="IEClKCJi">
      <int2:state int2:type="AugLoop_Text_Critique" int2:value="Rejected"/>
    </int2:bookmark>
    <int2:bookmark int2:bookmarkName="_Int_jVYBO01M" int2:invalidationBookmarkName="" int2:hashCode="RoHRJMxsS3O6q/" int2:id="2vzeTZhq">
      <int2:state int2:type="AugLoop_Text_Critique" int2:value="Rejected"/>
    </int2:bookmark>
    <int2:bookmark int2:bookmarkName="_Int_2I5tKSns" int2:invalidationBookmarkName="" int2:hashCode="RoHRJMxsS3O6q/" int2:id="GFzXD4Q3">
      <int2:state int2:type="AugLoop_Text_Critique" int2:value="Rejected"/>
    </int2:bookmark>
    <int2:bookmark int2:bookmarkName="_Int_tSStpWjx" int2:invalidationBookmarkName="" int2:hashCode="C8qIX9F+pOX0Xr" int2:id="omnB8ypn">
      <int2:state int2:type="AugLoop_Text_Critique" int2:value="Rejected"/>
    </int2:bookmark>
    <int2:bookmark int2:bookmarkName="_Int_rXVokmWK" int2:invalidationBookmarkName="" int2:hashCode="RoHRJMxsS3O6q/" int2:id="0sIcHMYB">
      <int2:state int2:type="AugLoop_Text_Critique" int2:value="Rejected"/>
    </int2:bookmark>
    <int2:bookmark int2:bookmarkName="_Int_jVX90bEW" int2:invalidationBookmarkName="" int2:hashCode="RoHRJMxsS3O6q/" int2:id="dPHop1JY">
      <int2:state int2:type="AugLoop_Text_Critique" int2:value="Rejected"/>
    </int2:bookmark>
    <int2:bookmark int2:bookmarkName="_Int_0NZyAKhV" int2:invalidationBookmarkName="" int2:hashCode="RoHRJMxsS3O6q/" int2:id="1IGzsDK8">
      <int2:state int2:type="AugLoop_Text_Critique" int2:value="Rejected"/>
    </int2:bookmark>
    <int2:bookmark int2:bookmarkName="_Int_LTlsN3Uc" int2:invalidationBookmarkName="" int2:hashCode="RoHRJMxsS3O6q/" int2:id="7ojD4MOy">
      <int2:state int2:type="AugLoop_Text_Critique" int2:value="Rejected"/>
    </int2:bookmark>
    <int2:bookmark int2:bookmarkName="_Int_Vg1uqzvQ" int2:invalidationBookmarkName="" int2:hashCode="RoHRJMxsS3O6q/" int2:id="Qp1TgB3X">
      <int2:state int2:type="AugLoop_Text_Critique" int2:value="Rejected"/>
    </int2:bookmark>
    <int2:bookmark int2:bookmarkName="_Int_wOolziUv" int2:invalidationBookmarkName="" int2:hashCode="RoHRJMxsS3O6q/" int2:id="rWtAeTBf">
      <int2:state int2:type="AugLoop_Text_Critique" int2:value="Rejected"/>
    </int2:bookmark>
    <int2:bookmark int2:bookmarkName="_Int_KdcqWbbR" int2:invalidationBookmarkName="" int2:hashCode="RoHRJMxsS3O6q/" int2:id="4kxJJvXH">
      <int2:state int2:type="AugLoop_Text_Critique" int2:value="Rejected"/>
    </int2:bookmark>
    <int2:bookmark int2:bookmarkName="_Int_GnH5JNTQ" int2:invalidationBookmarkName="" int2:hashCode="RoHRJMxsS3O6q/" int2:id="sHlP5eqr">
      <int2:state int2:type="AugLoop_Text_Critique" int2:value="Rejected"/>
    </int2:bookmark>
    <int2:bookmark int2:bookmarkName="_Int_OInXN81X" int2:invalidationBookmarkName="" int2:hashCode="RoHRJMxsS3O6q/" int2:id="wZar3jSs">
      <int2:state int2:type="AugLoop_Text_Critique" int2:value="Rejected"/>
    </int2:bookmark>
    <int2:bookmark int2:bookmarkName="_Int_shoroNl3" int2:invalidationBookmarkName="" int2:hashCode="RoHRJMxsS3O6q/" int2:id="7MDrc8C9">
      <int2:state int2:type="AugLoop_Text_Critique" int2:value="Rejected"/>
    </int2:bookmark>
    <int2:bookmark int2:bookmarkName="_Int_7B2FMVhs" int2:invalidationBookmarkName="" int2:hashCode="RoHRJMxsS3O6q/" int2:id="dQuHfaG1">
      <int2:state int2:type="AugLoop_Text_Critique" int2:value="Rejected"/>
    </int2:bookmark>
    <int2:bookmark int2:bookmarkName="_Int_W1S70z1u" int2:invalidationBookmarkName="" int2:hashCode="RoHRJMxsS3O6q/" int2:id="BP9PfRwf">
      <int2:state int2:type="AugLoop_Text_Critique" int2:value="Rejected"/>
    </int2:bookmark>
    <int2:bookmark int2:bookmarkName="_Int_OOih60Fq" int2:invalidationBookmarkName="" int2:hashCode="/5tup/dx2iatI6" int2:id="uFcq2pFv">
      <int2:state int2:type="AugLoop_Text_Critique" int2:value="Rejected"/>
    </int2:bookmark>
    <int2:bookmark int2:bookmarkName="_Int_vGna1xEI" int2:invalidationBookmarkName="" int2:hashCode="RoHRJMxsS3O6q/" int2:id="0GRZwr2x">
      <int2:state int2:type="AugLoop_Text_Critique" int2:value="Rejected"/>
    </int2:bookmark>
    <int2:bookmark int2:bookmarkName="_Int_sBBxw8rv" int2:invalidationBookmarkName="" int2:hashCode="RoHRJMxsS3O6q/" int2:id="2HyeusFo">
      <int2:state int2:type="AugLoop_Text_Critique" int2:value="Rejected"/>
    </int2:bookmark>
    <int2:bookmark int2:bookmarkName="_Int_yAYhCj2u" int2:invalidationBookmarkName="" int2:hashCode="RoHRJMxsS3O6q/" int2:id="8YHsRB2q">
      <int2:state int2:type="AugLoop_Text_Critique" int2:value="Rejected"/>
    </int2:bookmark>
    <int2:bookmark int2:bookmarkName="_Int_JOVZ45XZ" int2:invalidationBookmarkName="" int2:hashCode="RoHRJMxsS3O6q/" int2:id="A3SSQe53">
      <int2:state int2:type="AugLoop_Text_Critique" int2:value="Rejected"/>
    </int2:bookmark>
    <int2:bookmark int2:bookmarkName="_Int_5ii57KCG" int2:invalidationBookmarkName="" int2:hashCode="RoHRJMxsS3O6q/" int2:id="CC0CW5wC">
      <int2:state int2:type="AugLoop_Text_Critique" int2:value="Rejected"/>
    </int2:bookmark>
    <int2:bookmark int2:bookmarkName="_Int_cQxZNoCD" int2:invalidationBookmarkName="" int2:hashCode="RoHRJMxsS3O6q/" int2:id="8Att4qO7">
      <int2:state int2:type="AugLoop_Text_Critique" int2:value="Rejected"/>
    </int2:bookmark>
    <int2:bookmark int2:bookmarkName="_Int_i0wo89a8" int2:invalidationBookmarkName="" int2:hashCode="RoHRJMxsS3O6q/" int2:id="qfGgEPSS">
      <int2:state int2:type="AugLoop_Text_Critique" int2:value="Rejected"/>
    </int2:bookmark>
    <int2:bookmark int2:bookmarkName="_Int_UXrWVzyP" int2:invalidationBookmarkName="" int2:hashCode="RoHRJMxsS3O6q/" int2:id="chEpJnrY">
      <int2:state int2:type="AugLoop_Text_Critique" int2:value="Rejected"/>
    </int2:bookmark>
    <int2:bookmark int2:bookmarkName="_Int_vgGDdfe1" int2:invalidationBookmarkName="" int2:hashCode="RoHRJMxsS3O6q/" int2:id="8AyCrQPC">
      <int2:state int2:type="AugLoop_Text_Critique" int2:value="Rejected"/>
    </int2:bookmark>
    <int2:bookmark int2:bookmarkName="_Int_ZkGRotp3" int2:invalidationBookmarkName="" int2:hashCode="RoHRJMxsS3O6q/" int2:id="PCAQicJ3">
      <int2:state int2:type="AugLoop_Text_Critique" int2:value="Rejected"/>
    </int2:bookmark>
    <int2:bookmark int2:bookmarkName="_Int_5ErMirqZ" int2:invalidationBookmarkName="" int2:hashCode="RoHRJMxsS3O6q/" int2:id="bJFyUAa3">
      <int2:state int2:type="AugLoop_Text_Critique" int2:value="Rejected"/>
    </int2:bookmark>
    <int2:bookmark int2:bookmarkName="_Int_zDZQYKtI" int2:invalidationBookmarkName="" int2:hashCode="vtzEDuXfMqiSui" int2:id="cWuCQY06">
      <int2:state int2:type="AugLoop_Text_Critique" int2:value="Rejected"/>
    </int2:bookmark>
    <int2:bookmark int2:bookmarkName="_Int_SSOsqVsN" int2:invalidationBookmarkName="" int2:hashCode="RoHRJMxsS3O6q/" int2:id="euZ5Y54d">
      <int2:state int2:type="AugLoop_Text_Critique" int2:value="Rejected"/>
    </int2:bookmark>
    <int2:bookmark int2:bookmarkName="_Int_C4BBoKOh" int2:invalidationBookmarkName="" int2:hashCode="RoHRJMxsS3O6q/" int2:id="blMvO29Q">
      <int2:state int2:type="AugLoop_Text_Critique" int2:value="Rejected"/>
    </int2:bookmark>
    <int2:bookmark int2:bookmarkName="_Int_PHfhCg4V" int2:invalidationBookmarkName="" int2:hashCode="RoHRJMxsS3O6q/" int2:id="jFQjHRdS">
      <int2:state int2:type="AugLoop_Text_Critique" int2:value="Rejected"/>
    </int2:bookmark>
    <int2:bookmark int2:bookmarkName="_Int_OHO9n21I" int2:invalidationBookmarkName="" int2:hashCode="RoHRJMxsS3O6q/" int2:id="Y3v0GwHm">
      <int2:state int2:type="AugLoop_Text_Critique" int2:value="Rejected"/>
    </int2:bookmark>
    <int2:bookmark int2:bookmarkName="_Int_K2clLxZe" int2:invalidationBookmarkName="" int2:hashCode="RoHRJMxsS3O6q/" int2:id="0tPi2xde">
      <int2:state int2:type="AugLoop_Text_Critique" int2:value="Rejected"/>
    </int2:bookmark>
    <int2:bookmark int2:bookmarkName="_Int_q6FlxqyS" int2:invalidationBookmarkName="" int2:hashCode="RoHRJMxsS3O6q/" int2:id="WIN4ztZe">
      <int2:state int2:type="AugLoop_Text_Critique" int2:value="Rejected"/>
    </int2:bookmark>
    <int2:bookmark int2:bookmarkName="_Int_lPhVB0vh" int2:invalidationBookmarkName="" int2:hashCode="RoHRJMxsS3O6q/" int2:id="YQmApONh">
      <int2:state int2:type="AugLoop_Text_Critique" int2:value="Rejected"/>
    </int2:bookmark>
    <int2:bookmark int2:bookmarkName="_Int_4ssQoSTG" int2:invalidationBookmarkName="" int2:hashCode="RoHRJMxsS3O6q/" int2:id="v31smklG">
      <int2:state int2:type="AugLoop_Text_Critique" int2:value="Rejected"/>
    </int2:bookmark>
    <int2:bookmark int2:bookmarkName="_Int_9iXxwQmE" int2:invalidationBookmarkName="" int2:hashCode="RoHRJMxsS3O6q/" int2:id="LtJxLRgN">
      <int2:state int2:type="AugLoop_Text_Critique" int2:value="Rejected"/>
    </int2:bookmark>
    <int2:bookmark int2:bookmarkName="_Int_4SlRcPFd" int2:invalidationBookmarkName="" int2:hashCode="RoHRJMxsS3O6q/" int2:id="SDUFbQdH">
      <int2:state int2:type="AugLoop_Text_Critique" int2:value="Rejected"/>
    </int2:bookmark>
    <int2:bookmark int2:bookmarkName="_Int_Njfdmvtc" int2:invalidationBookmarkName="" int2:hashCode="RoHRJMxsS3O6q/" int2:id="SkbeXk1N">
      <int2:state int2:type="AugLoop_Text_Critique" int2:value="Rejected"/>
    </int2:bookmark>
    <int2:bookmark int2:bookmarkName="_Int_NUKmKPGq" int2:invalidationBookmarkName="" int2:hashCode="RoHRJMxsS3O6q/" int2:id="P5VCyFda">
      <int2:state int2:type="AugLoop_Text_Critique" int2:value="Rejected"/>
    </int2:bookmark>
    <int2:bookmark int2:bookmarkName="_Int_zQECPMat" int2:invalidationBookmarkName="" int2:hashCode="RoHRJMxsS3O6q/" int2:id="vplYrta7">
      <int2:state int2:type="AugLoop_Text_Critique" int2:value="Rejected"/>
    </int2:bookmark>
    <int2:bookmark int2:bookmarkName="_Int_wkH5Xf23" int2:invalidationBookmarkName="" int2:hashCode="RoHRJMxsS3O6q/" int2:id="qwpjpol0">
      <int2:state int2:type="AugLoop_Text_Critique" int2:value="Rejected"/>
    </int2:bookmark>
    <int2:bookmark int2:bookmarkName="_Int_XsVVkhZp" int2:invalidationBookmarkName="" int2:hashCode="RoHRJMxsS3O6q/" int2:id="iLDDVzq4">
      <int2:state int2:type="AugLoop_Text_Critique" int2:value="Rejected"/>
    </int2:bookmark>
    <int2:bookmark int2:bookmarkName="_Int_qP5YxvN8" int2:invalidationBookmarkName="" int2:hashCode="RoHRJMxsS3O6q/" int2:id="gCT1w7VC">
      <int2:state int2:type="AugLoop_Text_Critique" int2:value="Rejected"/>
    </int2:bookmark>
    <int2:bookmark int2:bookmarkName="_Int_g1kv2cy0" int2:invalidationBookmarkName="" int2:hashCode="RoHRJMxsS3O6q/" int2:id="v6bg1e1J">
      <int2:state int2:type="AugLoop_Text_Critique" int2:value="Rejected"/>
    </int2:bookmark>
    <int2:bookmark int2:bookmarkName="_Int_WOFrwzx6" int2:invalidationBookmarkName="" int2:hashCode="JdP+fxnSk0kxEV" int2:id="s5QfqBOv">
      <int2:state int2:type="AugLoop_Text_Critique" int2:value="Rejected"/>
    </int2:bookmark>
    <int2:bookmark int2:bookmarkName="_Int_op4VLIkd" int2:invalidationBookmarkName="" int2:hashCode="e6Ba8PfuJ6lCl9" int2:id="5z5tYVXg">
      <int2:state int2:type="AugLoop_Text_Critique" int2:value="Rejected"/>
    </int2:bookmark>
    <int2:bookmark int2:bookmarkName="_Int_c1X95BuM" int2:invalidationBookmarkName="" int2:hashCode="JdP+fxnSk0kxEV" int2:id="i30ft9B8">
      <int2:state int2:type="AugLoop_Text_Critique" int2:value="Rejected"/>
    </int2:bookmark>
    <int2:bookmark int2:bookmarkName="_Int_LGCAosUL" int2:invalidationBookmarkName="" int2:hashCode="EyRbz94JhSvosB" int2:id="tRRtM8C4">
      <int2:state int2:type="AugLoop_Text_Critique" int2:value="Rejected"/>
    </int2:bookmark>
    <int2:bookmark int2:bookmarkName="_Int_mTl2CtWu" int2:invalidationBookmarkName="" int2:hashCode="RoHRJMxsS3O6q/" int2:id="PUgSTykq">
      <int2:state int2:type="AugLoop_Text_Critique" int2:value="Rejected"/>
    </int2:bookmark>
    <int2:bookmark int2:bookmarkName="_Int_OoP6Qo7D" int2:invalidationBookmarkName="" int2:hashCode="RoHRJMxsS3O6q/" int2:id="v0kL1o73">
      <int2:state int2:type="AugLoop_Text_Critique" int2:value="Rejected"/>
    </int2:bookmark>
    <int2:bookmark int2:bookmarkName="_Int_MIyoKgso" int2:invalidationBookmarkName="" int2:hashCode="RoHRJMxsS3O6q/" int2:id="EKwvjSNZ">
      <int2:state int2:type="AugLoop_Text_Critique" int2:value="Rejected"/>
    </int2:bookmark>
    <int2:bookmark int2:bookmarkName="_Int_PhOaPbDs" int2:invalidationBookmarkName="" int2:hashCode="RoHRJMxsS3O6q/" int2:id="GhmcqDCj">
      <int2:state int2:type="AugLoop_Text_Critique" int2:value="Rejected"/>
    </int2:bookmark>
    <int2:bookmark int2:bookmarkName="_Int_RdinYmD0" int2:invalidationBookmarkName="" int2:hashCode="RoHRJMxsS3O6q/" int2:id="jsVMWApS">
      <int2:state int2:type="AugLoop_Text_Critique" int2:value="Rejected"/>
    </int2:bookmark>
    <int2:bookmark int2:bookmarkName="_Int_NO5n1hPb" int2:invalidationBookmarkName="" int2:hashCode="RoHRJMxsS3O6q/" int2:id="w20Bflx6">
      <int2:state int2:type="AugLoop_Text_Critique" int2:value="Rejected"/>
    </int2:bookmark>
    <int2:bookmark int2:bookmarkName="_Int_F02NS2Oy" int2:invalidationBookmarkName="" int2:hashCode="RoHRJMxsS3O6q/" int2:id="39d8PgER">
      <int2:state int2:type="AugLoop_Text_Critique" int2:value="Rejected"/>
    </int2:bookmark>
    <int2:bookmark int2:bookmarkName="_Int_WXIkEzXK" int2:invalidationBookmarkName="" int2:hashCode="OcyzLZXt/bzYgv" int2:id="1T0RGA6v">
      <int2:state int2:type="AugLoop_Text_Critique" int2:value="Rejected"/>
    </int2:bookmark>
    <int2:bookmark int2:bookmarkName="_Int_r5mbnnvw" int2:invalidationBookmarkName="" int2:hashCode="RoHRJMxsS3O6q/" int2:id="tTf0BPmp">
      <int2:state int2:type="AugLoop_Text_Critique" int2:value="Rejected"/>
    </int2:bookmark>
    <int2:bookmark int2:bookmarkName="_Int_x0N2gv4Z" int2:invalidationBookmarkName="" int2:hashCode="RoHRJMxsS3O6q/" int2:id="APqxW1xh">
      <int2:state int2:type="AugLoop_Text_Critique" int2:value="Rejected"/>
    </int2:bookmark>
    <int2:bookmark int2:bookmarkName="_Int_YY1Cb1jz" int2:invalidationBookmarkName="" int2:hashCode="RoHRJMxsS3O6q/" int2:id="Yu3bF1Zv">
      <int2:state int2:type="AugLoop_Text_Critique" int2:value="Rejected"/>
    </int2:bookmark>
    <int2:bookmark int2:bookmarkName="_Int_LCqpp9rV" int2:invalidationBookmarkName="" int2:hashCode="RoHRJMxsS3O6q/" int2:id="Lp1A3Za5">
      <int2:state int2:type="AugLoop_Text_Critique" int2:value="Rejected"/>
    </int2:bookmark>
    <int2:bookmark int2:bookmarkName="_Int_p5HmMQfK" int2:invalidationBookmarkName="" int2:hashCode="RoHRJMxsS3O6q/" int2:id="GecoRVRG">
      <int2:state int2:type="AugLoop_Text_Critique" int2:value="Rejected"/>
    </int2:bookmark>
    <int2:bookmark int2:bookmarkName="_Int_WB3Ivsts" int2:invalidationBookmarkName="" int2:hashCode="RoHRJMxsS3O6q/" int2:id="1ZWeUL1K">
      <int2:state int2:type="AugLoop_Text_Critique" int2:value="Rejected"/>
    </int2:bookmark>
    <int2:bookmark int2:bookmarkName="_Int_B6ol4r8H" int2:invalidationBookmarkName="" int2:hashCode="RoHRJMxsS3O6q/" int2:id="tkzcI9pI">
      <int2:state int2:type="AugLoop_Text_Critique" int2:value="Rejected"/>
    </int2:bookmark>
    <int2:bookmark int2:bookmarkName="_Int_Fbfm10ai" int2:invalidationBookmarkName="" int2:hashCode="+hy8M85sF9u9T4" int2:id="lP2REJaR"/>
    <int2:bookmark int2:bookmarkName="_Int_VENQrNsU" int2:invalidationBookmarkName="" int2:hashCode="x1jOUZTXERIqnK" int2:id="JQeBYILL">
      <int2:state int2:type="AugLoop_Text_Critique" int2:value="Rejected"/>
    </int2:bookmark>
    <int2:bookmark int2:bookmarkName="_Int_yZIClDfc" int2:invalidationBookmarkName="" int2:hashCode="RoHRJMxsS3O6q/" int2:id="xuVPyuuR">
      <int2:state int2:type="AugLoop_Text_Critique" int2:value="Rejected"/>
    </int2:bookmark>
    <int2:bookmark int2:bookmarkName="_Int_xQDvUEXL" int2:invalidationBookmarkName="" int2:hashCode="RoHRJMxsS3O6q/" int2:id="Try8v9h0">
      <int2:state int2:type="AugLoop_Text_Critique" int2:value="Rejected"/>
    </int2:bookmark>
    <int2:bookmark int2:bookmarkName="_Int_E6mkQDId" int2:invalidationBookmarkName="" int2:hashCode="RoHRJMxsS3O6q/" int2:id="D5spDDtk">
      <int2:state int2:type="AugLoop_Text_Critique" int2:value="Rejected"/>
    </int2:bookmark>
    <int2:bookmark int2:bookmarkName="_Int_69zVAqFF" int2:invalidationBookmarkName="" int2:hashCode="RoHRJMxsS3O6q/" int2:id="rgV0xfAg">
      <int2:state int2:type="AugLoop_Text_Critique" int2:value="Rejected"/>
    </int2:bookmark>
    <int2:bookmark int2:bookmarkName="_Int_PycY5W1C" int2:invalidationBookmarkName="" int2:hashCode="RoHRJMxsS3O6q/" int2:id="82NhhAUl">
      <int2:state int2:type="AugLoop_Text_Critique" int2:value="Rejected"/>
    </int2:bookmark>
    <int2:bookmark int2:bookmarkName="_Int_uaDMDh71" int2:invalidationBookmarkName="" int2:hashCode="RoHRJMxsS3O6q/" int2:id="cHBwxqzR">
      <int2:state int2:type="AugLoop_Text_Critique" int2:value="Rejected"/>
    </int2:bookmark>
    <int2:bookmark int2:bookmarkName="_Int_KZCmzkEd" int2:invalidationBookmarkName="" int2:hashCode="2VocTzWannJ+2H" int2:id="PIsM2zwd"/>
    <int2:bookmark int2:bookmarkName="_Int_r8TZ8chj" int2:invalidationBookmarkName="" int2:hashCode="I4HgcEh24/oEoP" int2:id="XWj6Gxpm">
      <int2:state int2:type="AugLoop_Text_Critique" int2:value="Rejected"/>
    </int2:bookmark>
    <int2:bookmark int2:bookmarkName="_Int_Lvv3uugF" int2:invalidationBookmarkName="" int2:hashCode="fXXZktNs4s+Q6n" int2:id="gR7Xg3eS">
      <int2:state int2:type="AugLoop_Text_Critique" int2:value="Rejected"/>
    </int2:bookmark>
    <int2:bookmark int2:bookmarkName="_Int_RQj00KvU" int2:invalidationBookmarkName="" int2:hashCode="6hck5cuvKmifNe" int2:id="J1DnWiNU">
      <int2:state int2:type="AugLoop_Text_Critique" int2:value="Rejected"/>
    </int2:bookmark>
    <int2:bookmark int2:bookmarkName="_Int_lK3g3rWS" int2:invalidationBookmarkName="" int2:hashCode="3aKsP3YcWmO9eC" int2:id="wbnUqOS6">
      <int2:state int2:type="AugLoop_Text_Critique" int2:value="Rejected"/>
    </int2:bookmark>
    <int2:bookmark int2:bookmarkName="_Int_8YOC65MW" int2:invalidationBookmarkName="" int2:hashCode="h//u6cX+0T+eAZ" int2:id="ct22dT9K">
      <int2:state int2:type="AugLoop_Text_Critique" int2:value="Rejected"/>
    </int2:bookmark>
    <int2:bookmark int2:bookmarkName="_Int_FOlj3tqT" int2:invalidationBookmarkName="" int2:hashCode="3HxDz/pC6nb6oo" int2:id="M8lTDMWu">
      <int2:state int2:type="AugLoop_Text_Critique" int2:value="Rejected"/>
    </int2:bookmark>
    <int2:bookmark int2:bookmarkName="_Int_ByJqMdZ4" int2:invalidationBookmarkName="" int2:hashCode="s4S96Zk6rq7g8o" int2:id="HzRSJBbJ">
      <int2:state int2:type="AugLoop_Text_Critique" int2:value="Rejected"/>
    </int2:bookmark>
    <int2:bookmark int2:bookmarkName="_Int_6WU9rmuG" int2:invalidationBookmarkName="" int2:hashCode="PCZ+3FRmnswGEZ" int2:id="VzWcdyMf">
      <int2:state int2:type="AugLoop_Text_Critique" int2:value="Rejected"/>
    </int2:bookmark>
    <int2:bookmark int2:bookmarkName="_Int_pSBEebYd" int2:invalidationBookmarkName="" int2:hashCode="8vPWanl4wgd8Vt" int2:id="eUI32Fw0">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12775"/>
    <w:multiLevelType w:val="hybridMultilevel"/>
    <w:tmpl w:val="DB36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364F9"/>
    <w:multiLevelType w:val="hybridMultilevel"/>
    <w:tmpl w:val="D44AC0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6049EE"/>
    <w:multiLevelType w:val="hybridMultilevel"/>
    <w:tmpl w:val="DB9804D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83816EF"/>
    <w:multiLevelType w:val="hybridMultilevel"/>
    <w:tmpl w:val="FA54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35CAD"/>
    <w:multiLevelType w:val="hybridMultilevel"/>
    <w:tmpl w:val="219CDB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E33DB"/>
    <w:multiLevelType w:val="hybridMultilevel"/>
    <w:tmpl w:val="37D8E0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4516375"/>
    <w:multiLevelType w:val="hybridMultilevel"/>
    <w:tmpl w:val="7B18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CA1EB2"/>
    <w:multiLevelType w:val="hybridMultilevel"/>
    <w:tmpl w:val="303CC0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D7311F"/>
    <w:multiLevelType w:val="hybridMultilevel"/>
    <w:tmpl w:val="54302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CA05E30"/>
    <w:multiLevelType w:val="hybridMultilevel"/>
    <w:tmpl w:val="2B9EB8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2"/>
  </w:num>
  <w:num w:numId="4">
    <w:abstractNumId w:val="8"/>
  </w:num>
  <w:num w:numId="5">
    <w:abstractNumId w:val="0"/>
  </w:num>
  <w:num w:numId="6">
    <w:abstractNumId w:val="3"/>
  </w:num>
  <w:num w:numId="7">
    <w:abstractNumId w:val="4"/>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4D0"/>
    <w:rsid w:val="0002259C"/>
    <w:rsid w:val="000509AB"/>
    <w:rsid w:val="00062D8A"/>
    <w:rsid w:val="00075037"/>
    <w:rsid w:val="0009448C"/>
    <w:rsid w:val="000F7491"/>
    <w:rsid w:val="0010648D"/>
    <w:rsid w:val="00110B47"/>
    <w:rsid w:val="001224B6"/>
    <w:rsid w:val="00140691"/>
    <w:rsid w:val="00155C39"/>
    <w:rsid w:val="00156405"/>
    <w:rsid w:val="00193C16"/>
    <w:rsid w:val="001C0819"/>
    <w:rsid w:val="00200644"/>
    <w:rsid w:val="002067BC"/>
    <w:rsid w:val="00271048"/>
    <w:rsid w:val="00285C6F"/>
    <w:rsid w:val="002D1C4B"/>
    <w:rsid w:val="002E0D51"/>
    <w:rsid w:val="002F755B"/>
    <w:rsid w:val="002F7E20"/>
    <w:rsid w:val="00321673"/>
    <w:rsid w:val="00387E29"/>
    <w:rsid w:val="003E1270"/>
    <w:rsid w:val="003E6B07"/>
    <w:rsid w:val="003F1946"/>
    <w:rsid w:val="00446E69"/>
    <w:rsid w:val="00447B3E"/>
    <w:rsid w:val="00486239"/>
    <w:rsid w:val="004B3B13"/>
    <w:rsid w:val="004B52A8"/>
    <w:rsid w:val="004B61D2"/>
    <w:rsid w:val="004C0D9C"/>
    <w:rsid w:val="004D1399"/>
    <w:rsid w:val="004E1778"/>
    <w:rsid w:val="00525751"/>
    <w:rsid w:val="0054008E"/>
    <w:rsid w:val="00595A98"/>
    <w:rsid w:val="005A406E"/>
    <w:rsid w:val="005D529D"/>
    <w:rsid w:val="005F62F3"/>
    <w:rsid w:val="006030F9"/>
    <w:rsid w:val="006042B1"/>
    <w:rsid w:val="006321B6"/>
    <w:rsid w:val="00636FFC"/>
    <w:rsid w:val="00654204"/>
    <w:rsid w:val="006B7DF8"/>
    <w:rsid w:val="006C7237"/>
    <w:rsid w:val="00703042"/>
    <w:rsid w:val="00760DD4"/>
    <w:rsid w:val="00764513"/>
    <w:rsid w:val="007B7602"/>
    <w:rsid w:val="007E145F"/>
    <w:rsid w:val="007E7D02"/>
    <w:rsid w:val="00800FEB"/>
    <w:rsid w:val="008044A2"/>
    <w:rsid w:val="008129D4"/>
    <w:rsid w:val="008771E3"/>
    <w:rsid w:val="008B673A"/>
    <w:rsid w:val="008C16DB"/>
    <w:rsid w:val="008C255D"/>
    <w:rsid w:val="008C3F88"/>
    <w:rsid w:val="008C6F96"/>
    <w:rsid w:val="008D7E6F"/>
    <w:rsid w:val="008E33EA"/>
    <w:rsid w:val="0090001C"/>
    <w:rsid w:val="009006B9"/>
    <w:rsid w:val="00936AF5"/>
    <w:rsid w:val="009A2E42"/>
    <w:rsid w:val="009C34D0"/>
    <w:rsid w:val="00A54904"/>
    <w:rsid w:val="00AA348F"/>
    <w:rsid w:val="00AB5759"/>
    <w:rsid w:val="00AB73A6"/>
    <w:rsid w:val="00AD0182"/>
    <w:rsid w:val="00B06C97"/>
    <w:rsid w:val="00B26CB0"/>
    <w:rsid w:val="00B36606"/>
    <w:rsid w:val="00B378BA"/>
    <w:rsid w:val="00B95F27"/>
    <w:rsid w:val="00BC2A2F"/>
    <w:rsid w:val="00BD7E5A"/>
    <w:rsid w:val="00BE44CC"/>
    <w:rsid w:val="00BF3279"/>
    <w:rsid w:val="00BF6413"/>
    <w:rsid w:val="00C556AA"/>
    <w:rsid w:val="00C61EB3"/>
    <w:rsid w:val="00C65BA5"/>
    <w:rsid w:val="00CC2B0A"/>
    <w:rsid w:val="00CD1229"/>
    <w:rsid w:val="00D04476"/>
    <w:rsid w:val="00D32370"/>
    <w:rsid w:val="00D54333"/>
    <w:rsid w:val="00D60AC7"/>
    <w:rsid w:val="00D76C20"/>
    <w:rsid w:val="00D8627E"/>
    <w:rsid w:val="00DD3D6B"/>
    <w:rsid w:val="00DE358C"/>
    <w:rsid w:val="00DE51E0"/>
    <w:rsid w:val="00E3655D"/>
    <w:rsid w:val="00E45465"/>
    <w:rsid w:val="00E80E04"/>
    <w:rsid w:val="00E86073"/>
    <w:rsid w:val="00E97A83"/>
    <w:rsid w:val="00EA6B1D"/>
    <w:rsid w:val="00ED0815"/>
    <w:rsid w:val="00ED3EBF"/>
    <w:rsid w:val="00ED7F27"/>
    <w:rsid w:val="00EF194C"/>
    <w:rsid w:val="00F02E62"/>
    <w:rsid w:val="00F14A7E"/>
    <w:rsid w:val="00F31942"/>
    <w:rsid w:val="00F4064F"/>
    <w:rsid w:val="00F616E5"/>
    <w:rsid w:val="00F6693F"/>
    <w:rsid w:val="00F958C5"/>
    <w:rsid w:val="00FB002E"/>
    <w:rsid w:val="00FD09BA"/>
    <w:rsid w:val="00FF4B12"/>
    <w:rsid w:val="013A6A04"/>
    <w:rsid w:val="0580F7F1"/>
    <w:rsid w:val="084F6830"/>
    <w:rsid w:val="12D335D2"/>
    <w:rsid w:val="15BB9277"/>
    <w:rsid w:val="15F6D936"/>
    <w:rsid w:val="18D99E60"/>
    <w:rsid w:val="1A756EC1"/>
    <w:rsid w:val="1B2D5640"/>
    <w:rsid w:val="1E2B27DF"/>
    <w:rsid w:val="2692BBFE"/>
    <w:rsid w:val="287CD19A"/>
    <w:rsid w:val="334A68A2"/>
    <w:rsid w:val="3575E85D"/>
    <w:rsid w:val="36820964"/>
    <w:rsid w:val="3E62BC3E"/>
    <w:rsid w:val="437627F9"/>
    <w:rsid w:val="472FCA0E"/>
    <w:rsid w:val="4CDE77D7"/>
    <w:rsid w:val="4D5AE3C5"/>
    <w:rsid w:val="4D85E335"/>
    <w:rsid w:val="50BD83F7"/>
    <w:rsid w:val="5334B937"/>
    <w:rsid w:val="53F524B9"/>
    <w:rsid w:val="54E8E7AC"/>
    <w:rsid w:val="5820886E"/>
    <w:rsid w:val="5A037ACD"/>
    <w:rsid w:val="61AE4257"/>
    <w:rsid w:val="6FC7AA50"/>
    <w:rsid w:val="77138A3B"/>
    <w:rsid w:val="7BCF5C00"/>
    <w:rsid w:val="7D0F064E"/>
    <w:rsid w:val="7E96D951"/>
    <w:rsid w:val="7F863B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080196BC"/>
  <w15:docId w15:val="{76682F15-5A6C-4807-B0C0-8E1CC83AB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C34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4D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C34D0"/>
    <w:pPr>
      <w:ind w:left="720"/>
      <w:contextualSpacing/>
    </w:pPr>
  </w:style>
  <w:style w:type="table" w:styleId="TableGrid">
    <w:name w:val="Table Grid"/>
    <w:basedOn w:val="TableNormal"/>
    <w:uiPriority w:val="39"/>
    <w:rsid w:val="00AB5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4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476"/>
  </w:style>
  <w:style w:type="paragraph" w:styleId="Footer">
    <w:name w:val="footer"/>
    <w:basedOn w:val="Normal"/>
    <w:link w:val="FooterChar"/>
    <w:uiPriority w:val="99"/>
    <w:unhideWhenUsed/>
    <w:rsid w:val="00D04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76"/>
  </w:style>
  <w:style w:type="paragraph" w:styleId="BalloonText">
    <w:name w:val="Balloon Text"/>
    <w:basedOn w:val="Normal"/>
    <w:link w:val="BalloonTextChar"/>
    <w:uiPriority w:val="99"/>
    <w:semiHidden/>
    <w:unhideWhenUsed/>
    <w:rsid w:val="008771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71E3"/>
    <w:rPr>
      <w:rFonts w:ascii="Segoe UI" w:hAnsi="Segoe UI" w:cs="Segoe UI"/>
      <w:sz w:val="18"/>
      <w:szCs w:val="18"/>
    </w:rPr>
  </w:style>
  <w:style w:type="character" w:styleId="CommentReference">
    <w:name w:val="annotation reference"/>
    <w:basedOn w:val="DefaultParagraphFont"/>
    <w:uiPriority w:val="99"/>
    <w:semiHidden/>
    <w:unhideWhenUsed/>
    <w:rsid w:val="000509AB"/>
    <w:rPr>
      <w:sz w:val="16"/>
      <w:szCs w:val="16"/>
    </w:rPr>
  </w:style>
  <w:style w:type="paragraph" w:styleId="CommentText">
    <w:name w:val="annotation text"/>
    <w:basedOn w:val="Normal"/>
    <w:link w:val="CommentTextChar"/>
    <w:uiPriority w:val="99"/>
    <w:semiHidden/>
    <w:unhideWhenUsed/>
    <w:rsid w:val="000509AB"/>
    <w:pPr>
      <w:spacing w:line="240" w:lineRule="auto"/>
    </w:pPr>
    <w:rPr>
      <w:sz w:val="20"/>
      <w:szCs w:val="20"/>
    </w:rPr>
  </w:style>
  <w:style w:type="character" w:customStyle="1" w:styleId="CommentTextChar">
    <w:name w:val="Comment Text Char"/>
    <w:basedOn w:val="DefaultParagraphFont"/>
    <w:link w:val="CommentText"/>
    <w:uiPriority w:val="99"/>
    <w:semiHidden/>
    <w:rsid w:val="000509AB"/>
    <w:rPr>
      <w:sz w:val="20"/>
      <w:szCs w:val="20"/>
    </w:rPr>
  </w:style>
  <w:style w:type="paragraph" w:styleId="CommentSubject">
    <w:name w:val="annotation subject"/>
    <w:basedOn w:val="CommentText"/>
    <w:next w:val="CommentText"/>
    <w:link w:val="CommentSubjectChar"/>
    <w:uiPriority w:val="99"/>
    <w:semiHidden/>
    <w:unhideWhenUsed/>
    <w:rsid w:val="000509AB"/>
    <w:rPr>
      <w:b/>
      <w:bCs/>
    </w:rPr>
  </w:style>
  <w:style w:type="character" w:customStyle="1" w:styleId="CommentSubjectChar">
    <w:name w:val="Comment Subject Char"/>
    <w:basedOn w:val="CommentTextChar"/>
    <w:link w:val="CommentSubject"/>
    <w:uiPriority w:val="99"/>
    <w:semiHidden/>
    <w:rsid w:val="000509AB"/>
    <w:rPr>
      <w:b/>
      <w:bCs/>
      <w:sz w:val="20"/>
      <w:szCs w:val="20"/>
    </w:rPr>
  </w:style>
  <w:style w:type="character" w:styleId="Hyperlink">
    <w:name w:val="Hyperlink"/>
    <w:basedOn w:val="DefaultParagraphFont"/>
    <w:uiPriority w:val="99"/>
    <w:unhideWhenUsed/>
    <w:rsid w:val="00FF4B12"/>
    <w:rPr>
      <w:color w:val="0563C1" w:themeColor="hyperlink"/>
      <w:u w:val="single"/>
    </w:rPr>
  </w:style>
  <w:style w:type="paragraph" w:styleId="Revision">
    <w:name w:val="Revision"/>
    <w:hidden/>
    <w:uiPriority w:val="99"/>
    <w:semiHidden/>
    <w:rsid w:val="007E145F"/>
    <w:pPr>
      <w:spacing w:after="0" w:line="240" w:lineRule="auto"/>
    </w:pPr>
  </w:style>
  <w:style w:type="paragraph" w:styleId="NormalWeb">
    <w:name w:val="Normal (Web)"/>
    <w:basedOn w:val="Normal"/>
    <w:uiPriority w:val="99"/>
    <w:semiHidden/>
    <w:unhideWhenUsed/>
    <w:rsid w:val="00CD12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15507">
      <w:bodyDiv w:val="1"/>
      <w:marLeft w:val="0"/>
      <w:marRight w:val="0"/>
      <w:marTop w:val="0"/>
      <w:marBottom w:val="0"/>
      <w:divBdr>
        <w:top w:val="none" w:sz="0" w:space="0" w:color="auto"/>
        <w:left w:val="none" w:sz="0" w:space="0" w:color="auto"/>
        <w:bottom w:val="none" w:sz="0" w:space="0" w:color="auto"/>
        <w:right w:val="none" w:sz="0" w:space="0" w:color="auto"/>
      </w:divBdr>
    </w:div>
    <w:div w:id="123196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5a037e34fb8f4bf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317d8869dc934f86"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head@queensfederation.camb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AFDD1-7194-40F8-B759-532D6FDE6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3778</Words>
  <Characters>21540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Queen Edith Primary</Company>
  <LinksUpToDate>false</LinksUpToDate>
  <CharactersWithSpaces>25268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Vassiliou Zoe</dc:creator>
  <cp:lastModifiedBy>Jovita Dargiene</cp:lastModifiedBy>
  <cp:revision>4</cp:revision>
  <cp:lastPrinted>2025-03-14T14:01:00Z</cp:lastPrinted>
  <dcterms:created xsi:type="dcterms:W3CDTF">2025-12-01T13:05:00Z</dcterms:created>
  <dcterms:modified xsi:type="dcterms:W3CDTF">2026-10-06T08:47:00Z</dcterms:modified>
</cp:coreProperties>
</file>