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8F157" w14:textId="162BCEB3" w:rsidR="00C10C8A" w:rsidRPr="00C10C8A" w:rsidRDefault="001036A9" w:rsidP="002C134C">
      <w:pPr>
        <w:rPr>
          <w:rFonts w:ascii="Sassoon Primary" w:hAnsi="Sassoon Primary"/>
          <w:sz w:val="32"/>
          <w:szCs w:val="32"/>
        </w:rPr>
      </w:pPr>
      <w:r w:rsidRPr="00C10C8A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8873E" wp14:editId="071292A5">
                <wp:simplePos x="0" y="0"/>
                <wp:positionH relativeFrom="column">
                  <wp:posOffset>7390765</wp:posOffset>
                </wp:positionH>
                <wp:positionV relativeFrom="paragraph">
                  <wp:posOffset>13335</wp:posOffset>
                </wp:positionV>
                <wp:extent cx="3207385" cy="2489835"/>
                <wp:effectExtent l="0" t="0" r="12065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2489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964E3" w14:textId="77777777" w:rsidR="00B70230" w:rsidRDefault="00C10C8A" w:rsidP="00B7023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</w:pPr>
                            <w:r w:rsidRPr="00F70FC8">
                              <w:rPr>
                                <w:rFonts w:ascii="Sassoon Primary" w:hAnsi="Sassoon Primary"/>
                                <w:b/>
                              </w:rPr>
                              <w:t>Mathematics</w:t>
                            </w:r>
                            <w:r w:rsidR="00F70FC8">
                              <w:rPr>
                                <w:rFonts w:ascii="Sassoon Primary" w:hAnsi="Sassoon Primary"/>
                                <w:b/>
                              </w:rPr>
                              <w:t>:</w:t>
                            </w:r>
                            <w:r w:rsidR="00B70230" w:rsidRPr="00B70230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63B04A47" w14:textId="77777777" w:rsidR="000A7A5A" w:rsidRDefault="000A7A5A" w:rsidP="00B7023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</w:pPr>
                          </w:p>
                          <w:p w14:paraId="5EEAB1F1" w14:textId="77777777" w:rsidR="0005241E" w:rsidRDefault="00B70230" w:rsidP="00B7023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We will continue to use the White Rose maths sessions</w:t>
                            </w:r>
                            <w:r w:rsidR="000A7A5A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7D1E829F" w14:textId="74E91978" w:rsidR="00B70230" w:rsidRDefault="0005241E" w:rsidP="00B7023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We will be exploring length height and time and then w</w:t>
                            </w:r>
                            <w:r w:rsidR="000A7A5A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e will </w:t>
                            </w:r>
                            <w:r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work on the</w:t>
                            </w:r>
                            <w:r w:rsidR="00EF4371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 </w:t>
                            </w:r>
                            <w:r w:rsidR="000A7A5A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‘</w:t>
                            </w:r>
                            <w:r w:rsidR="00B70230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Building 9 and 10</w:t>
                            </w:r>
                            <w:r w:rsidR="000A7A5A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’</w:t>
                            </w:r>
                            <w:r w:rsidR="00B70230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 unit. </w:t>
                            </w:r>
                          </w:p>
                          <w:p w14:paraId="1685FF22" w14:textId="77777777" w:rsidR="00B70230" w:rsidRDefault="00B70230" w:rsidP="00B7023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We wi</w:t>
                            </w:r>
                            <w:r w:rsidR="000A7A5A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ll be learning how to make 10, counting back from 10 and ordering numbers to 10.</w:t>
                            </w:r>
                          </w:p>
                          <w:p w14:paraId="2D996816" w14:textId="77777777" w:rsidR="000A7A5A" w:rsidRDefault="000A7A5A" w:rsidP="00B7023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We will also explore 3D shapes and pattern.</w:t>
                            </w:r>
                          </w:p>
                          <w:p w14:paraId="713AD853" w14:textId="77777777" w:rsidR="00C10C8A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</w:p>
                          <w:p w14:paraId="7989DB2A" w14:textId="77777777" w:rsidR="00B70230" w:rsidRPr="00F70FC8" w:rsidRDefault="00B70230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</w:p>
                          <w:p w14:paraId="38A9D391" w14:textId="77777777" w:rsidR="00FD4B6B" w:rsidRPr="00DC443C" w:rsidRDefault="00FD4B6B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887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81.95pt;margin-top:1.05pt;width:252.55pt;height:19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" fillcolor="white [3201]" strokeweight=".5pt">
                <v:textbox>
                  <w:txbxContent>
                    <w:p w14:paraId="5D4964E3" w14:textId="77777777" w:rsidR="00B70230" w:rsidRDefault="00C10C8A" w:rsidP="00B70230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</w:pPr>
                      <w:r w:rsidRPr="00F70FC8">
                        <w:rPr>
                          <w:rFonts w:ascii="Sassoon Primary" w:hAnsi="Sassoon Primary"/>
                          <w:b/>
                        </w:rPr>
                        <w:t>Mathematics</w:t>
                      </w:r>
                      <w:r w:rsidR="00F70FC8">
                        <w:rPr>
                          <w:rFonts w:ascii="Sassoon Primary" w:hAnsi="Sassoon Primary"/>
                          <w:b/>
                        </w:rPr>
                        <w:t>:</w:t>
                      </w:r>
                      <w:r w:rsidR="00B70230" w:rsidRPr="00B70230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 </w:t>
                      </w:r>
                    </w:p>
                    <w:p w14:paraId="63B04A47" w14:textId="77777777" w:rsidR="000A7A5A" w:rsidRDefault="000A7A5A" w:rsidP="00B70230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</w:pPr>
                    </w:p>
                    <w:p w14:paraId="5EEAB1F1" w14:textId="77777777" w:rsidR="0005241E" w:rsidRDefault="00B70230" w:rsidP="00B70230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</w:pPr>
                      <w:r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We will continue to use the White Rose maths sessions</w:t>
                      </w:r>
                      <w:r w:rsidR="000A7A5A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. </w:t>
                      </w:r>
                    </w:p>
                    <w:p w14:paraId="7D1E829F" w14:textId="74E91978" w:rsidR="00B70230" w:rsidRDefault="0005241E" w:rsidP="00B70230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</w:pPr>
                      <w:r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We will be exploring length height and time and then w</w:t>
                      </w:r>
                      <w:r w:rsidR="000A7A5A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e will </w:t>
                      </w:r>
                      <w:r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work on the</w:t>
                      </w:r>
                      <w:r w:rsidR="00EF4371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 </w:t>
                      </w:r>
                      <w:r w:rsidR="000A7A5A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‘</w:t>
                      </w:r>
                      <w:r w:rsidR="00B70230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Building 9 and 10</w:t>
                      </w:r>
                      <w:r w:rsidR="000A7A5A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’</w:t>
                      </w:r>
                      <w:r w:rsidR="00B70230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 unit. </w:t>
                      </w:r>
                    </w:p>
                    <w:p w14:paraId="1685FF22" w14:textId="77777777" w:rsidR="00B70230" w:rsidRDefault="00B70230" w:rsidP="00B70230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</w:pPr>
                      <w:r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We wi</w:t>
                      </w:r>
                      <w:r w:rsidR="000A7A5A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ll be learning how to make 10, counting back from 10 and ordering numbers to 10.</w:t>
                      </w:r>
                    </w:p>
                    <w:p w14:paraId="2D996816" w14:textId="77777777" w:rsidR="000A7A5A" w:rsidRDefault="000A7A5A" w:rsidP="00B70230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</w:pPr>
                      <w:r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We will also explore 3D shapes and pattern.</w:t>
                      </w:r>
                    </w:p>
                    <w:p w14:paraId="713AD853" w14:textId="77777777" w:rsidR="00C10C8A" w:rsidRDefault="00C10C8A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</w:p>
                    <w:p w14:paraId="7989DB2A" w14:textId="77777777" w:rsidR="00B70230" w:rsidRPr="00F70FC8" w:rsidRDefault="00B70230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</w:p>
                    <w:p w14:paraId="38A9D391" w14:textId="77777777" w:rsidR="00FD4B6B" w:rsidRPr="00DC443C" w:rsidRDefault="00FD4B6B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189" w:rsidRPr="00C10C8A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1D7B8" wp14:editId="29A57588">
                <wp:simplePos x="0" y="0"/>
                <wp:positionH relativeFrom="column">
                  <wp:posOffset>-44450</wp:posOffset>
                </wp:positionH>
                <wp:positionV relativeFrom="paragraph">
                  <wp:posOffset>-152400</wp:posOffset>
                </wp:positionV>
                <wp:extent cx="3207385" cy="2597150"/>
                <wp:effectExtent l="0" t="0" r="1206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259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4C3F0" w14:textId="20F445F1" w:rsidR="00C45526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D90DF2">
                              <w:rPr>
                                <w:rFonts w:ascii="Sassoon Primary" w:hAnsi="Sassoon Primary"/>
                                <w:b/>
                              </w:rPr>
                              <w:t>Communication and Language</w:t>
                            </w:r>
                          </w:p>
                          <w:p w14:paraId="569D9BBD" w14:textId="659F079F" w:rsidR="00C10C8A" w:rsidRPr="00C45526" w:rsidRDefault="00C45526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Th</w:t>
                            </w:r>
                            <w:r w:rsidR="00C10C8A" w:rsidRPr="00CD5EF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is term</w:t>
                            </w:r>
                            <w:r w:rsidR="00BE397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we are</w:t>
                            </w:r>
                            <w:r w:rsidR="00C10C8A" w:rsidRPr="00CD5EF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learning</w:t>
                            </w:r>
                            <w:r w:rsidR="00E54DAD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the story ‘The Three Billy Goats Gruff’</w:t>
                            </w:r>
                            <w:r w:rsidR="005437A5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  <w:r w:rsidR="00C10C8A" w:rsidRPr="00CD5EF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37A5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We will be creating a class story map and retelling the story </w:t>
                            </w:r>
                            <w:r w:rsidR="00DD4978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frequently </w:t>
                            </w:r>
                            <w:r w:rsidR="005437A5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so that we learn it really well. We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will then innovate the story to create our own versions. </w:t>
                            </w:r>
                          </w:p>
                          <w:p w14:paraId="776C7B6C" w14:textId="77777777" w:rsidR="00C45526" w:rsidRDefault="00C45526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We will be discussing a ‘word of the day’ and will think about the meaning and encourage children to use it. </w:t>
                            </w:r>
                          </w:p>
                          <w:p w14:paraId="17C7CF4E" w14:textId="210366EB" w:rsidR="00E54DAD" w:rsidRDefault="00E54DAD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continue to pl</w:t>
                            </w:r>
                            <w:r w:rsidR="00124CAF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ay ‘What’s in the box? With the star of the week hiding an object for the class to guess.</w:t>
                            </w:r>
                          </w:p>
                          <w:p w14:paraId="1A9012A0" w14:textId="11FBEA50" w:rsidR="0005241E" w:rsidRDefault="0005241E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be playing ‘hot seating’ games taking on different roles.</w:t>
                            </w:r>
                          </w:p>
                          <w:p w14:paraId="67689A8E" w14:textId="77777777" w:rsidR="00AC5189" w:rsidRDefault="00AC5189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  <w:p w14:paraId="32FE34C5" w14:textId="77777777" w:rsidR="005437A5" w:rsidRDefault="00AC5189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D3B34B8" w14:textId="77777777" w:rsidR="00AC5189" w:rsidRPr="00CD5EFE" w:rsidRDefault="00AC5189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1D7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3.5pt;margin-top:-12pt;width:252.55pt;height:2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" fillcolor="white [3201]" strokeweight=".5pt">
                <v:textbox>
                  <w:txbxContent>
                    <w:p w14:paraId="4BC4C3F0" w14:textId="20F445F1" w:rsidR="00C45526" w:rsidRDefault="00C10C8A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D90DF2">
                        <w:rPr>
                          <w:rFonts w:ascii="Sassoon Primary" w:hAnsi="Sassoon Primary"/>
                          <w:b/>
                        </w:rPr>
                        <w:t>Communication and Language</w:t>
                      </w:r>
                    </w:p>
                    <w:p w14:paraId="569D9BBD" w14:textId="659F079F" w:rsidR="00C10C8A" w:rsidRPr="00C45526" w:rsidRDefault="00C45526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Th</w:t>
                      </w:r>
                      <w:r w:rsidR="00C10C8A" w:rsidRPr="00CD5EFE">
                        <w:rPr>
                          <w:rFonts w:ascii="Sassoon Primary" w:hAnsi="Sassoon Primary"/>
                          <w:sz w:val="18"/>
                          <w:szCs w:val="18"/>
                        </w:rPr>
                        <w:t>is term</w:t>
                      </w:r>
                      <w:r w:rsidR="00BE397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we are</w:t>
                      </w:r>
                      <w:r w:rsidR="00C10C8A" w:rsidRPr="00CD5EF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learning</w:t>
                      </w:r>
                      <w:r w:rsidR="00E54DAD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the story ‘The Three Billy Goats Gruff’</w:t>
                      </w:r>
                      <w:r w:rsidR="005437A5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  <w:r w:rsidR="00C10C8A" w:rsidRPr="00CD5EF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 w:rsidR="005437A5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We will be creating a class story map and retelling the story </w:t>
                      </w:r>
                      <w:r w:rsidR="00DD4978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frequently </w:t>
                      </w:r>
                      <w:r w:rsidR="005437A5">
                        <w:rPr>
                          <w:rFonts w:ascii="Sassoon Primary" w:hAnsi="Sassoon Primary"/>
                          <w:sz w:val="18"/>
                          <w:szCs w:val="18"/>
                        </w:rPr>
                        <w:t>so that we learn it really well. We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will then innovate the story to create our own versions. </w:t>
                      </w:r>
                    </w:p>
                    <w:p w14:paraId="776C7B6C" w14:textId="77777777" w:rsidR="00C45526" w:rsidRDefault="00C45526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We will be discussing a ‘word of the day’ and will think about the meaning and encourage children to use it. </w:t>
                      </w:r>
                    </w:p>
                    <w:p w14:paraId="17C7CF4E" w14:textId="210366EB" w:rsidR="00E54DAD" w:rsidRDefault="00E54DAD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continue to pl</w:t>
                      </w:r>
                      <w:r w:rsidR="00124CAF">
                        <w:rPr>
                          <w:rFonts w:ascii="Sassoon Primary" w:hAnsi="Sassoon Primary"/>
                          <w:sz w:val="18"/>
                          <w:szCs w:val="18"/>
                        </w:rPr>
                        <w:t>ay ‘What’s in the box? With the star of the week hiding an object for the class to guess.</w:t>
                      </w:r>
                    </w:p>
                    <w:p w14:paraId="1A9012A0" w14:textId="11FBEA50" w:rsidR="0005241E" w:rsidRDefault="0005241E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be playing ‘hot seating’ games taking on different roles.</w:t>
                      </w:r>
                    </w:p>
                    <w:p w14:paraId="67689A8E" w14:textId="77777777" w:rsidR="00AC5189" w:rsidRDefault="00AC5189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  <w:p w14:paraId="32FE34C5" w14:textId="77777777" w:rsidR="005437A5" w:rsidRDefault="00AC5189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</w:p>
                    <w:p w14:paraId="5D3B34B8" w14:textId="77777777" w:rsidR="00AC5189" w:rsidRPr="00CD5EFE" w:rsidRDefault="00AC5189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C8A" w:rsidRPr="00C10C8A">
        <w:rPr>
          <w:sz w:val="32"/>
          <w:szCs w:val="32"/>
        </w:rPr>
        <w:t xml:space="preserve"> </w:t>
      </w:r>
    </w:p>
    <w:p w14:paraId="66263E83" w14:textId="6C6494FA" w:rsidR="002F7D6E" w:rsidRDefault="005437A5" w:rsidP="002F7D6E">
      <w:pPr>
        <w:jc w:val="center"/>
        <w:rPr>
          <w:rFonts w:ascii="Sassoon Primary" w:hAnsi="Sassoon Primary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134C">
        <w:rPr>
          <w:rFonts w:ascii="Sassoon Primary" w:hAnsi="Sassoon Primary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Reception </w:t>
      </w:r>
      <w:r w:rsidR="00F72AAF" w:rsidRPr="002C134C">
        <w:rPr>
          <w:rFonts w:ascii="Sassoon Primary" w:hAnsi="Sassoon Primary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Spring Term</w:t>
      </w:r>
      <w:r w:rsidR="00244CFE" w:rsidRPr="002C134C">
        <w:rPr>
          <w:rFonts w:ascii="Sassoon Primary" w:hAnsi="Sassoon Primary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</w:t>
      </w:r>
      <w:r w:rsidR="00A272D2">
        <w:rPr>
          <w:rFonts w:ascii="Sassoon Primary" w:hAnsi="Sassoon Primary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</w:p>
    <w:p w14:paraId="64390373" w14:textId="77777777" w:rsidR="00C10C8A" w:rsidRPr="002F7D6E" w:rsidRDefault="00775336" w:rsidP="002F7D6E">
      <w:pPr>
        <w:jc w:val="center"/>
        <w:rPr>
          <w:rFonts w:ascii="Sassoon Primary" w:hAnsi="Sassoon Primary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134C">
        <w:rPr>
          <w:b/>
          <w:noProof/>
          <w:color w:val="9BBB59" w:themeColor="accent3"/>
          <w:sz w:val="24"/>
          <w:szCs w:val="24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5A0FE" wp14:editId="097DEA46">
                <wp:simplePos x="0" y="0"/>
                <wp:positionH relativeFrom="column">
                  <wp:posOffset>3244850</wp:posOffset>
                </wp:positionH>
                <wp:positionV relativeFrom="paragraph">
                  <wp:posOffset>189865</wp:posOffset>
                </wp:positionV>
                <wp:extent cx="3207385" cy="1612900"/>
                <wp:effectExtent l="0" t="0" r="1206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EA83A" w14:textId="77777777" w:rsidR="00C10C8A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D90DF2">
                              <w:rPr>
                                <w:rFonts w:ascii="Sassoon Primary" w:hAnsi="Sassoon Primary"/>
                                <w:b/>
                              </w:rPr>
                              <w:t>Physical Development</w:t>
                            </w:r>
                          </w:p>
                          <w:p w14:paraId="70681C79" w14:textId="77777777" w:rsidR="00510E9B" w:rsidRDefault="0005241E" w:rsidP="00C10C8A">
                            <w:pP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We will encourage children</w:t>
                            </w:r>
                            <w:r w:rsidR="00B21A2A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to create obstacle courses outside and practise </w:t>
                            </w:r>
                            <w:r w:rsidR="002F7D6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ball skills</w:t>
                            </w:r>
                            <w:r w:rsidR="00B21A2A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. </w:t>
                            </w:r>
                            <w:r w:rsidR="00B21A2A" w:rsidRPr="002F7D6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They</w:t>
                            </w:r>
                            <w:r w:rsidR="00AC5189" w:rsidRPr="002F7D6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will be developing fine motor control during many of their activities and </w:t>
                            </w:r>
                            <w:r w:rsidR="00B21A2A" w:rsidRPr="002F7D6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taking</w:t>
                            </w:r>
                            <w:r w:rsidR="002F7D6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p</w:t>
                            </w:r>
                            <w:r w:rsidR="0077533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art in handwriting activities during</w:t>
                            </w:r>
                            <w:r w:rsidR="002F7D6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Funky Fingers activities.</w:t>
                            </w:r>
                          </w:p>
                          <w:p w14:paraId="0CBEFE31" w14:textId="65194A43" w:rsidR="00526CA9" w:rsidRPr="00510E9B" w:rsidRDefault="00526CA9" w:rsidP="00C10C8A">
                            <w:pP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5A0FE" id="Text Box 5" o:spid="_x0000_s1028" type="#_x0000_t202" style="position:absolute;left:0;text-align:left;margin-left:255.5pt;margin-top:14.95pt;width:252.55pt;height:1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" fillcolor="white [3201]" strokeweight=".5pt">
                <v:textbox>
                  <w:txbxContent>
                    <w:p w14:paraId="031EA83A" w14:textId="77777777" w:rsidR="00C10C8A" w:rsidRDefault="00C10C8A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D90DF2">
                        <w:rPr>
                          <w:rFonts w:ascii="Sassoon Primary" w:hAnsi="Sassoon Primary"/>
                          <w:b/>
                        </w:rPr>
                        <w:t>Physical Development</w:t>
                      </w:r>
                    </w:p>
                    <w:p w14:paraId="70681C79" w14:textId="77777777" w:rsidR="00510E9B" w:rsidRDefault="0005241E" w:rsidP="00C10C8A">
                      <w:pP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We will encourage children</w:t>
                      </w:r>
                      <w:r w:rsidR="00B21A2A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to create obstacle courses outside and practise </w:t>
                      </w:r>
                      <w:r w:rsidR="002F7D6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ball skills</w:t>
                      </w:r>
                      <w:r w:rsidR="00B21A2A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. </w:t>
                      </w:r>
                      <w:r w:rsidR="00B21A2A" w:rsidRPr="002F7D6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They</w:t>
                      </w:r>
                      <w:r w:rsidR="00AC5189" w:rsidRPr="002F7D6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will be developing fine motor control during many of their activities and </w:t>
                      </w:r>
                      <w:r w:rsidR="00B21A2A" w:rsidRPr="002F7D6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taking</w:t>
                      </w:r>
                      <w:r w:rsidR="002F7D6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p</w:t>
                      </w:r>
                      <w:r w:rsidR="0077533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art in handwriting activities during</w:t>
                      </w:r>
                      <w:r w:rsidR="002F7D6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Funky Fingers activities.</w:t>
                      </w:r>
                    </w:p>
                    <w:p w14:paraId="0CBEFE31" w14:textId="65194A43" w:rsidR="00526CA9" w:rsidRPr="00510E9B" w:rsidRDefault="00526CA9" w:rsidP="00C10C8A">
                      <w:pP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CFE" w:rsidRPr="002C134C">
        <w:rPr>
          <w:rFonts w:ascii="Sassoon Primary" w:hAnsi="Sassoon Primary"/>
          <w:b/>
          <w:i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The Three Billy Goats Gruff</w:t>
      </w:r>
    </w:p>
    <w:p w14:paraId="162A510E" w14:textId="77777777" w:rsidR="00C10C8A" w:rsidRPr="00C10C8A" w:rsidRDefault="00C10C8A" w:rsidP="00C10C8A">
      <w:pPr>
        <w:pStyle w:val="ListParagraph"/>
        <w:rPr>
          <w:rFonts w:ascii="Sassoon Primary" w:hAnsi="Sassoon Primary"/>
          <w:sz w:val="24"/>
          <w:szCs w:val="24"/>
        </w:rPr>
      </w:pPr>
      <w:r w:rsidRPr="00C10C8A">
        <w:rPr>
          <w:rFonts w:ascii="Sassoon Primary" w:hAnsi="Sassoon Primary"/>
          <w:sz w:val="24"/>
          <w:szCs w:val="24"/>
        </w:rPr>
        <w:t>The Enormous Turnip</w:t>
      </w:r>
    </w:p>
    <w:p w14:paraId="707442DA" w14:textId="77777777" w:rsidR="00C10C8A" w:rsidRPr="00ED48B5" w:rsidRDefault="00E80BEE" w:rsidP="00C10C8A">
      <w:pPr>
        <w:jc w:val="center"/>
        <w:rPr>
          <w:sz w:val="44"/>
          <w:szCs w:val="44"/>
        </w:rPr>
      </w:pPr>
      <w:r w:rsidRPr="002C134C">
        <w:rPr>
          <w:b/>
          <w:noProof/>
          <w:color w:val="9BBB59" w:themeColor="accent3"/>
          <w:sz w:val="24"/>
          <w:szCs w:val="24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B7762" wp14:editId="309509A1">
                <wp:simplePos x="0" y="0"/>
                <wp:positionH relativeFrom="margin">
                  <wp:align>right</wp:align>
                </wp:positionH>
                <wp:positionV relativeFrom="paragraph">
                  <wp:posOffset>3768726</wp:posOffset>
                </wp:positionV>
                <wp:extent cx="9804400" cy="14097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562CC" w14:textId="25D52917" w:rsidR="005A6A0D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bookmarkStart w:id="0" w:name="_GoBack"/>
                            <w:bookmarkEnd w:id="0"/>
                            <w:r w:rsidRPr="00D90DF2">
                              <w:rPr>
                                <w:rFonts w:ascii="Sassoon Primary" w:hAnsi="Sassoon Primary"/>
                                <w:b/>
                              </w:rPr>
                              <w:t>Expressive Arts and Design</w:t>
                            </w:r>
                          </w:p>
                          <w:p w14:paraId="1B3C0820" w14:textId="77777777" w:rsidR="00C10C8A" w:rsidRPr="00377B84" w:rsidRDefault="00377B84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We will be exploring different instruments and listening to different kinds of musi</w:t>
                            </w:r>
                            <w:r w:rsidR="006A758F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c including s</w:t>
                            </w:r>
                            <w:r w:rsidR="005A6A0D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pring by Vivaldi</w:t>
                            </w:r>
                            <w: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="005A6A0D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Children will be creating rhythms with instruments for the goats ‘trip trapping’ over the bridge and deciding which instrument</w:t>
                            </w:r>
                            <w:r w:rsidR="002F7D6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or objects</w:t>
                            </w:r>
                            <w:r w:rsidR="005A6A0D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should be played for each character. They will be designing and testing bridges using different materials and designing their own trolls and puppets.</w:t>
                            </w:r>
                          </w:p>
                          <w:p w14:paraId="69106932" w14:textId="77777777" w:rsidR="001E7E9A" w:rsidRDefault="001E7E9A" w:rsidP="00C10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B7762" id="Text Box 10" o:spid="_x0000_s1029" type="#_x0000_t202" style="position:absolute;left:0;text-align:left;margin-left:720.8pt;margin-top:296.75pt;width:772pt;height:11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" fillcolor="white [3201]" strokeweight=".5pt">
                <v:textbox>
                  <w:txbxContent>
                    <w:p w14:paraId="3ED562CC" w14:textId="25D52917" w:rsidR="005A6A0D" w:rsidRDefault="00C10C8A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bookmarkStart w:id="1" w:name="_GoBack"/>
                      <w:bookmarkEnd w:id="1"/>
                      <w:r w:rsidRPr="00D90DF2">
                        <w:rPr>
                          <w:rFonts w:ascii="Sassoon Primary" w:hAnsi="Sassoon Primary"/>
                          <w:b/>
                        </w:rPr>
                        <w:t>Expressive Arts and Design</w:t>
                      </w:r>
                    </w:p>
                    <w:p w14:paraId="1B3C0820" w14:textId="77777777" w:rsidR="00C10C8A" w:rsidRPr="00377B84" w:rsidRDefault="00377B84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We will be exploring different instruments and listening to different kinds of musi</w:t>
                      </w:r>
                      <w:r w:rsidR="006A758F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c including s</w:t>
                      </w:r>
                      <w:r w:rsidR="005A6A0D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pring by Vivaldi</w:t>
                      </w:r>
                      <w: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="005A6A0D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Children will be creating rhythms with instruments for the goats ‘trip trapping’ over the bridge and deciding which instrument</w:t>
                      </w:r>
                      <w:r w:rsidR="002F7D6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or objects</w:t>
                      </w:r>
                      <w:r w:rsidR="005A6A0D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should be played for each character. They will be designing and testing bridges using different materials and designing their own trolls and puppets.</w:t>
                      </w:r>
                    </w:p>
                    <w:p w14:paraId="69106932" w14:textId="77777777" w:rsidR="001E7E9A" w:rsidRDefault="001E7E9A" w:rsidP="00C10C8A"/>
                  </w:txbxContent>
                </v:textbox>
                <w10:wrap anchorx="margin"/>
              </v:shape>
            </w:pict>
          </mc:Fallback>
        </mc:AlternateContent>
      </w: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35F49" wp14:editId="22CB6869">
                <wp:simplePos x="0" y="0"/>
                <wp:positionH relativeFrom="column">
                  <wp:posOffset>3238500</wp:posOffset>
                </wp:positionH>
                <wp:positionV relativeFrom="paragraph">
                  <wp:posOffset>1622425</wp:posOffset>
                </wp:positionV>
                <wp:extent cx="3207385" cy="2101850"/>
                <wp:effectExtent l="0" t="0" r="1206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210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20EA5" w14:textId="1E02D418" w:rsidR="00F33799" w:rsidRDefault="00C10C8A" w:rsidP="00F33799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D90DF2">
                              <w:rPr>
                                <w:rFonts w:ascii="Sassoon Primary" w:hAnsi="Sassoon Primary"/>
                                <w:b/>
                              </w:rPr>
                              <w:t>Personal, Social and Emotional Development</w:t>
                            </w:r>
                          </w:p>
                          <w:p w14:paraId="461DD175" w14:textId="10F46D45" w:rsidR="00C10C8A" w:rsidRPr="00F33799" w:rsidRDefault="00F33799" w:rsidP="00F33799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Through their Next steps </w:t>
                            </w:r>
                            <w:r w:rsidR="00C53171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c</w:t>
                            </w:r>
                            <w:r w:rsidR="00487445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hildren will continue</w:t>
                            </w:r>
                            <w:r w:rsidR="00046698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to think about what they would like to learn next</w:t>
                            </w:r>
                            <w:r w:rsidR="00487445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and d</w:t>
                            </w:r>
                            <w:r w:rsidR="00046698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iscuss how they can achieve this</w:t>
                            </w:r>
                            <w:r w:rsidR="00B21A2A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. </w:t>
                            </w:r>
                            <w: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We will</w:t>
                            </w:r>
                            <w:r w:rsidR="00B21A2A" w:rsidRPr="00E80BE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discus</w:t>
                            </w:r>
                            <w:r w:rsidR="00E80BEE" w:rsidRPr="00E80BE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s fe</w:t>
                            </w:r>
                            <w:r w:rsidR="00046698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elings and what we can do to make everyone in our class feel safe and happy</w:t>
                            </w:r>
                            <w:r w:rsidR="00E80BE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. We will be revisiting the Learning Animals that we have already learnt and introducing</w:t>
                            </w:r>
                            <w: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Kind Kangaroo and discussing kind actions</w:t>
                            </w:r>
                            <w:r w:rsidR="00C53171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00F93E1D" w14:textId="77777777" w:rsidR="00B036B5" w:rsidRPr="00B21A2A" w:rsidRDefault="00B036B5" w:rsidP="00B21A2A">
                            <w:pPr>
                              <w:jc w:val="both"/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5F49" id="Text Box 8" o:spid="_x0000_s1030" type="#_x0000_t202" style="position:absolute;left:0;text-align:left;margin-left:255pt;margin-top:127.75pt;width:252.55pt;height:16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" fillcolor="white [3201]" strokeweight=".5pt">
                <v:textbox>
                  <w:txbxContent>
                    <w:p w14:paraId="38820EA5" w14:textId="1E02D418" w:rsidR="00F33799" w:rsidRDefault="00C10C8A" w:rsidP="00F33799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D90DF2">
                        <w:rPr>
                          <w:rFonts w:ascii="Sassoon Primary" w:hAnsi="Sassoon Primary"/>
                          <w:b/>
                        </w:rPr>
                        <w:t>Personal, Social and Emotional Development</w:t>
                      </w:r>
                    </w:p>
                    <w:p w14:paraId="461DD175" w14:textId="10F46D45" w:rsidR="00C10C8A" w:rsidRPr="00F33799" w:rsidRDefault="00F33799" w:rsidP="00F33799">
                      <w:pPr>
                        <w:rPr>
                          <w:rFonts w:ascii="Sassoon Primary" w:hAnsi="Sassoon Primary"/>
                          <w:b/>
                        </w:rPr>
                      </w:pPr>
                      <w: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Through their Next steps </w:t>
                      </w:r>
                      <w:r w:rsidR="00C53171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c</w:t>
                      </w:r>
                      <w:r w:rsidR="00487445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hildren will continue</w:t>
                      </w:r>
                      <w:r w:rsidR="00046698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to think about what they would like to learn next</w:t>
                      </w:r>
                      <w:r w:rsidR="00487445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and d</w:t>
                      </w:r>
                      <w:r w:rsidR="00046698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iscuss how they can achieve this</w:t>
                      </w:r>
                      <w:r w:rsidR="00B21A2A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. </w:t>
                      </w:r>
                      <w: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We will</w:t>
                      </w:r>
                      <w:r w:rsidR="00B21A2A" w:rsidRPr="00E80BE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discus</w:t>
                      </w:r>
                      <w:r w:rsidR="00E80BEE" w:rsidRPr="00E80BE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s fe</w:t>
                      </w:r>
                      <w:r w:rsidR="00046698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elings and what we can do to make everyone in our class feel safe and happy</w:t>
                      </w:r>
                      <w:r w:rsidR="00E80BE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. We will be revisiting the Learning Animals that we have already learnt and introducing</w:t>
                      </w:r>
                      <w: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Kind Kangaroo and discussing kind actions</w:t>
                      </w:r>
                      <w:r w:rsidR="00C53171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00F93E1D" w14:textId="77777777" w:rsidR="00B036B5" w:rsidRPr="00B21A2A" w:rsidRDefault="00B036B5" w:rsidP="00B21A2A">
                      <w:pPr>
                        <w:jc w:val="both"/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12557" wp14:editId="1DA23BA5">
                <wp:simplePos x="0" y="0"/>
                <wp:positionH relativeFrom="column">
                  <wp:posOffset>6534150</wp:posOffset>
                </wp:positionH>
                <wp:positionV relativeFrom="paragraph">
                  <wp:posOffset>1076325</wp:posOffset>
                </wp:positionV>
                <wp:extent cx="3207385" cy="2609850"/>
                <wp:effectExtent l="0" t="0" r="1206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0854C" w14:textId="77777777" w:rsidR="00E80BEE" w:rsidRDefault="00E80BEE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</w:p>
                          <w:p w14:paraId="1F068AA1" w14:textId="77777777" w:rsidR="00C10C8A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D90DF2">
                              <w:rPr>
                                <w:rFonts w:ascii="Sassoon Primary" w:hAnsi="Sassoon Primary"/>
                                <w:b/>
                              </w:rPr>
                              <w:t>Understanding the World</w:t>
                            </w:r>
                          </w:p>
                          <w:p w14:paraId="5901158C" w14:textId="6442EEDC" w:rsidR="002B3915" w:rsidRDefault="006E04D6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continue to look at</w:t>
                            </w:r>
                            <w:r w:rsidR="00377B8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397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changes</w:t>
                            </w:r>
                            <w:r w:rsidR="00377B8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in the environment</w:t>
                            </w:r>
                            <w:r w:rsidR="00764A83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693CB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f</w:t>
                            </w:r>
                            <w:r w:rsidR="006A758F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or signs of s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pring</w:t>
                            </w:r>
                            <w:r w:rsidR="00377B8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  <w:r w:rsidR="00BE397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We will </w:t>
                            </w:r>
                            <w:r w:rsidR="00FD4B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go </w:t>
                            </w:r>
                            <w:r w:rsidR="00E80BE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for walks a</w:t>
                            </w:r>
                            <w:r w:rsidR="0077533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round the school to</w:t>
                            </w:r>
                            <w:r w:rsidR="00FD4B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see seasonal changes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and recor</w:t>
                            </w:r>
                            <w:r w:rsidR="0005241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d them. We will be growing</w:t>
                            </w:r>
                            <w:r w:rsidR="00B036B5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grass</w:t>
                            </w:r>
                            <w:r w:rsidR="0077533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and developing our garden area.</w:t>
                            </w:r>
                          </w:p>
                          <w:p w14:paraId="19A46FE5" w14:textId="77777777" w:rsidR="002F7D6E" w:rsidRDefault="00377B84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be using technology</w:t>
                            </w:r>
                            <w:r w:rsidR="005A6A0D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and books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6E04D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research goats and other animals on the farm. </w:t>
                            </w:r>
                          </w:p>
                          <w:p w14:paraId="54655FAF" w14:textId="1ECE31A7" w:rsidR="00C10C8A" w:rsidRPr="00DC443C" w:rsidRDefault="006E04D6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be</w:t>
                            </w:r>
                            <w:r w:rsidR="00764A83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learning about </w:t>
                            </w:r>
                            <w:r w:rsidR="00693CB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different celebrations Lunar New Year, Eid,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Easter</w:t>
                            </w:r>
                            <w:r w:rsidR="00693CB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and Mother’s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2557" id="Text Box 9" o:spid="_x0000_s1031" type="#_x0000_t202" style="position:absolute;left:0;text-align:left;margin-left:514.5pt;margin-top:84.75pt;width:252.55pt;height:2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" fillcolor="white [3201]" strokeweight=".5pt">
                <v:textbox>
                  <w:txbxContent>
                    <w:p w14:paraId="3000854C" w14:textId="77777777" w:rsidR="00E80BEE" w:rsidRDefault="00E80BEE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</w:p>
                    <w:p w14:paraId="1F068AA1" w14:textId="77777777" w:rsidR="00C10C8A" w:rsidRDefault="00C10C8A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D90DF2">
                        <w:rPr>
                          <w:rFonts w:ascii="Sassoon Primary" w:hAnsi="Sassoon Primary"/>
                          <w:b/>
                        </w:rPr>
                        <w:t>Understanding the World</w:t>
                      </w:r>
                    </w:p>
                    <w:p w14:paraId="5901158C" w14:textId="6442EEDC" w:rsidR="002B3915" w:rsidRDefault="006E04D6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continue to look at</w:t>
                      </w:r>
                      <w:r w:rsidR="00377B84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 w:rsidR="00BE397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changes</w:t>
                      </w:r>
                      <w:r w:rsidR="00377B84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in the environment</w:t>
                      </w:r>
                      <w:r w:rsidR="00764A83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and </w:t>
                      </w:r>
                      <w:r w:rsidR="00693CB2">
                        <w:rPr>
                          <w:rFonts w:ascii="Sassoon Primary" w:hAnsi="Sassoon Primary"/>
                          <w:sz w:val="18"/>
                          <w:szCs w:val="18"/>
                        </w:rPr>
                        <w:t>f</w:t>
                      </w:r>
                      <w:r w:rsidR="006A758F">
                        <w:rPr>
                          <w:rFonts w:ascii="Sassoon Primary" w:hAnsi="Sassoon Primary"/>
                          <w:sz w:val="18"/>
                          <w:szCs w:val="18"/>
                        </w:rPr>
                        <w:t>or signs of s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pring</w:t>
                      </w:r>
                      <w:r w:rsidR="00377B8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  <w:r w:rsidR="00BE397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We will </w:t>
                      </w:r>
                      <w:r w:rsidR="00FD4B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go </w:t>
                      </w:r>
                      <w:r w:rsidR="00E80BEE">
                        <w:rPr>
                          <w:rFonts w:ascii="Sassoon Primary" w:hAnsi="Sassoon Primary"/>
                          <w:sz w:val="18"/>
                          <w:szCs w:val="18"/>
                        </w:rPr>
                        <w:t>for walks a</w:t>
                      </w:r>
                      <w:r w:rsidR="0077533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round the school to</w:t>
                      </w:r>
                      <w:r w:rsidR="00FD4B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see seasonal changes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and recor</w:t>
                      </w:r>
                      <w:r w:rsidR="0005241E">
                        <w:rPr>
                          <w:rFonts w:ascii="Sassoon Primary" w:hAnsi="Sassoon Primary"/>
                          <w:sz w:val="18"/>
                          <w:szCs w:val="18"/>
                        </w:rPr>
                        <w:t>d them. We will be growing</w:t>
                      </w:r>
                      <w:r w:rsidR="00B036B5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grass</w:t>
                      </w:r>
                      <w:r w:rsidR="00775336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and developing our garden area.</w:t>
                      </w:r>
                    </w:p>
                    <w:p w14:paraId="19A46FE5" w14:textId="77777777" w:rsidR="002F7D6E" w:rsidRDefault="00377B84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be using technology</w:t>
                      </w:r>
                      <w:r w:rsidR="005A6A0D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and books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to </w:t>
                      </w:r>
                      <w:r w:rsidR="006E04D6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research goats and other animals on the farm. </w:t>
                      </w:r>
                    </w:p>
                    <w:p w14:paraId="54655FAF" w14:textId="1ECE31A7" w:rsidR="00C10C8A" w:rsidRPr="00DC443C" w:rsidRDefault="006E04D6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be</w:t>
                      </w:r>
                      <w:r w:rsidR="00764A83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learning about </w:t>
                      </w:r>
                      <w:r w:rsidR="00693CB2">
                        <w:rPr>
                          <w:rFonts w:ascii="Sassoon Primary" w:hAnsi="Sassoon Primary"/>
                          <w:sz w:val="18"/>
                          <w:szCs w:val="18"/>
                        </w:rPr>
                        <w:t>different celebrations Lunar New Year, Eid,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Easter</w:t>
                      </w:r>
                      <w:r w:rsidR="00693CB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and Mother’s day!</w:t>
                      </w:r>
                    </w:p>
                  </w:txbxContent>
                </v:textbox>
              </v:shape>
            </w:pict>
          </mc:Fallback>
        </mc:AlternateContent>
      </w:r>
      <w:r w:rsidR="005A6A0D"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EB5AB" wp14:editId="5EDC32A4">
                <wp:simplePos x="0" y="0"/>
                <wp:positionH relativeFrom="column">
                  <wp:posOffset>-47625</wp:posOffset>
                </wp:positionH>
                <wp:positionV relativeFrom="paragraph">
                  <wp:posOffset>1009650</wp:posOffset>
                </wp:positionV>
                <wp:extent cx="3207385" cy="2733675"/>
                <wp:effectExtent l="0" t="0" r="1206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273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A3F89" w14:textId="77777777" w:rsidR="001036A9" w:rsidRDefault="00C10C8A" w:rsidP="001036A9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D90DF2">
                              <w:rPr>
                                <w:rFonts w:ascii="Sassoon Primary" w:hAnsi="Sassoon Primary"/>
                                <w:b/>
                              </w:rPr>
                              <w:t>Literacy:</w:t>
                            </w:r>
                          </w:p>
                          <w:p w14:paraId="6570B2C9" w14:textId="4A1DA185" w:rsidR="00AC5189" w:rsidRPr="001036A9" w:rsidRDefault="00E80BEE" w:rsidP="001036A9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E80BE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The story will be enhanced by using high quality texts- Troll Stroll, The Grumpy Goat and The Trol</w:t>
                            </w:r>
                            <w:r w:rsidRPr="002F7D6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l. </w:t>
                            </w:r>
                          </w:p>
                          <w:p w14:paraId="2F87A94E" w14:textId="2BB5A8E7" w:rsidR="00C10C8A" w:rsidRDefault="005A6A0D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2F7D6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Children</w:t>
                            </w:r>
                            <w:r w:rsidR="00C45526" w:rsidRPr="002F7D6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241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will be following the Success for All Phoni</w:t>
                            </w:r>
                            <w:r w:rsidR="00EF437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cs programme and learning</w:t>
                            </w:r>
                            <w:r w:rsidR="00E54DAD" w:rsidRPr="002F7D6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phase 3 </w:t>
                            </w:r>
                            <w:r w:rsidR="0005241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sounds and red words.</w:t>
                            </w:r>
                          </w:p>
                          <w:p w14:paraId="0663696D" w14:textId="1A00712F" w:rsidR="001036A9" w:rsidRDefault="0005241E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We will be encouraging children to use </w:t>
                            </w:r>
                            <w:r w:rsidR="001036A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the</w:t>
                            </w:r>
                            <w:r w:rsidR="00BE22C5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F437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‘Action lens’ and think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of different ways the goats could move across the bridge.</w:t>
                            </w:r>
                            <w:r w:rsidR="001036A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Through </w:t>
                            </w:r>
                            <w:r w:rsidR="002F7D6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shared writing s</w:t>
                            </w:r>
                            <w:r w:rsidR="001036A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essions</w:t>
                            </w:r>
                            <w:r w:rsidR="00046698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children </w:t>
                            </w:r>
                            <w:r w:rsidR="001036A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are able </w:t>
                            </w:r>
                            <w:r w:rsidR="00EF437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to develop</w:t>
                            </w:r>
                            <w:r w:rsidR="002F7D6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writing at their own level </w:t>
                            </w:r>
                            <w:r w:rsidR="001036A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and work on next steps</w:t>
                            </w:r>
                          </w:p>
                          <w:p w14:paraId="245B6A35" w14:textId="1A7144A7" w:rsidR="006A64D1" w:rsidRPr="001036A9" w:rsidRDefault="006A64D1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be celebrating World Book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B5AB" id="Text Box 7" o:spid="_x0000_s1032" type="#_x0000_t202" style="position:absolute;left:0;text-align:left;margin-left:-3.75pt;margin-top:79.5pt;width:252.55pt;height:2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" fillcolor="white [3201]" strokeweight=".5pt">
                <v:textbox>
                  <w:txbxContent>
                    <w:p w14:paraId="6DCA3F89" w14:textId="77777777" w:rsidR="001036A9" w:rsidRDefault="00C10C8A" w:rsidP="001036A9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D90DF2">
                        <w:rPr>
                          <w:rFonts w:ascii="Sassoon Primary" w:hAnsi="Sassoon Primary"/>
                          <w:b/>
                        </w:rPr>
                        <w:t>Literacy:</w:t>
                      </w:r>
                    </w:p>
                    <w:p w14:paraId="6570B2C9" w14:textId="4A1DA185" w:rsidR="00AC5189" w:rsidRPr="001036A9" w:rsidRDefault="00E80BEE" w:rsidP="001036A9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E80BE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The story will be enhanced by using high quality texts- Troll Stroll, The Grumpy Goat and The Trol</w:t>
                      </w:r>
                      <w:r w:rsidRPr="002F7D6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l. </w:t>
                      </w:r>
                    </w:p>
                    <w:p w14:paraId="2F87A94E" w14:textId="2BB5A8E7" w:rsidR="00C10C8A" w:rsidRDefault="005A6A0D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2F7D6E">
                        <w:rPr>
                          <w:rFonts w:ascii="Sassoon Primary" w:hAnsi="Sassoon Primary"/>
                          <w:sz w:val="18"/>
                          <w:szCs w:val="18"/>
                        </w:rPr>
                        <w:t>Children</w:t>
                      </w:r>
                      <w:r w:rsidR="00C45526" w:rsidRPr="002F7D6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 w:rsidR="0005241E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will be following the Success for All Phoni</w:t>
                      </w:r>
                      <w:r w:rsidR="00EF437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cs programme and learning</w:t>
                      </w:r>
                      <w:r w:rsidR="00E54DAD" w:rsidRPr="002F7D6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phase 3 </w:t>
                      </w:r>
                      <w:r w:rsidR="0005241E">
                        <w:rPr>
                          <w:rFonts w:ascii="Sassoon Primary" w:hAnsi="Sassoon Primary"/>
                          <w:sz w:val="18"/>
                          <w:szCs w:val="18"/>
                        </w:rPr>
                        <w:t>sounds and red words.</w:t>
                      </w:r>
                    </w:p>
                    <w:p w14:paraId="0663696D" w14:textId="1A00712F" w:rsidR="001036A9" w:rsidRDefault="0005241E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We will be encouraging children to use </w:t>
                      </w:r>
                      <w:r w:rsidR="001036A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the</w:t>
                      </w:r>
                      <w:r w:rsidR="00BE22C5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 w:rsidR="00EF437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‘Action lens’ and think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of different ways the goats could move across the bridge.</w:t>
                      </w:r>
                      <w:r w:rsidR="001036A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Through </w:t>
                      </w:r>
                      <w:r w:rsidR="002F7D6E">
                        <w:rPr>
                          <w:rFonts w:ascii="Sassoon Primary" w:hAnsi="Sassoon Primary"/>
                          <w:sz w:val="18"/>
                          <w:szCs w:val="18"/>
                        </w:rPr>
                        <w:t>shared writing s</w:t>
                      </w:r>
                      <w:r w:rsidR="001036A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essions</w:t>
                      </w:r>
                      <w:r w:rsidR="00046698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children </w:t>
                      </w:r>
                      <w:r w:rsidR="001036A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are able </w:t>
                      </w:r>
                      <w:r w:rsidR="00EF437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to develop</w:t>
                      </w:r>
                      <w:r w:rsidR="002F7D6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writing at their own level </w:t>
                      </w:r>
                      <w:r w:rsidR="001036A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and work on next steps</w:t>
                      </w:r>
                    </w:p>
                    <w:p w14:paraId="245B6A35" w14:textId="1A7144A7" w:rsidR="006A64D1" w:rsidRPr="001036A9" w:rsidRDefault="006A64D1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be celebrating World Book Day!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0C8A" w:rsidRPr="00ED48B5" w:rsidSect="00ED48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175"/>
    <w:multiLevelType w:val="hybridMultilevel"/>
    <w:tmpl w:val="1A1C1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0D88"/>
    <w:multiLevelType w:val="hybridMultilevel"/>
    <w:tmpl w:val="9C888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B5"/>
    <w:rsid w:val="00007C02"/>
    <w:rsid w:val="00041B55"/>
    <w:rsid w:val="00046698"/>
    <w:rsid w:val="0005241E"/>
    <w:rsid w:val="00091929"/>
    <w:rsid w:val="000A7A5A"/>
    <w:rsid w:val="000C16FD"/>
    <w:rsid w:val="001036A9"/>
    <w:rsid w:val="00124CAF"/>
    <w:rsid w:val="00160414"/>
    <w:rsid w:val="001C35E5"/>
    <w:rsid w:val="001D2616"/>
    <w:rsid w:val="001E1A7A"/>
    <w:rsid w:val="001E7E9A"/>
    <w:rsid w:val="002078F9"/>
    <w:rsid w:val="00244CFE"/>
    <w:rsid w:val="00247585"/>
    <w:rsid w:val="002853A4"/>
    <w:rsid w:val="002901A7"/>
    <w:rsid w:val="002B3915"/>
    <w:rsid w:val="002C134C"/>
    <w:rsid w:val="002C534A"/>
    <w:rsid w:val="002F7D6E"/>
    <w:rsid w:val="00377B84"/>
    <w:rsid w:val="00436327"/>
    <w:rsid w:val="004818CC"/>
    <w:rsid w:val="00487445"/>
    <w:rsid w:val="00491EB0"/>
    <w:rsid w:val="00510E9B"/>
    <w:rsid w:val="00526CA9"/>
    <w:rsid w:val="005437A5"/>
    <w:rsid w:val="00556A18"/>
    <w:rsid w:val="0058797A"/>
    <w:rsid w:val="005928B1"/>
    <w:rsid w:val="005A6A0D"/>
    <w:rsid w:val="00682B0B"/>
    <w:rsid w:val="00693CB2"/>
    <w:rsid w:val="006A64D1"/>
    <w:rsid w:val="006A758F"/>
    <w:rsid w:val="006A79FA"/>
    <w:rsid w:val="006E04D6"/>
    <w:rsid w:val="00764A83"/>
    <w:rsid w:val="007720C7"/>
    <w:rsid w:val="00775336"/>
    <w:rsid w:val="007A0C0A"/>
    <w:rsid w:val="007D3E0C"/>
    <w:rsid w:val="00816753"/>
    <w:rsid w:val="00A14E21"/>
    <w:rsid w:val="00A272D2"/>
    <w:rsid w:val="00AC5189"/>
    <w:rsid w:val="00B036B5"/>
    <w:rsid w:val="00B21A2A"/>
    <w:rsid w:val="00B24A63"/>
    <w:rsid w:val="00B70230"/>
    <w:rsid w:val="00B73257"/>
    <w:rsid w:val="00BE22C5"/>
    <w:rsid w:val="00BE3979"/>
    <w:rsid w:val="00C10C8A"/>
    <w:rsid w:val="00C2046E"/>
    <w:rsid w:val="00C45526"/>
    <w:rsid w:val="00C53171"/>
    <w:rsid w:val="00C96975"/>
    <w:rsid w:val="00CD5EFE"/>
    <w:rsid w:val="00CE2167"/>
    <w:rsid w:val="00D66642"/>
    <w:rsid w:val="00D85FA8"/>
    <w:rsid w:val="00D90DF2"/>
    <w:rsid w:val="00DC443C"/>
    <w:rsid w:val="00DD4978"/>
    <w:rsid w:val="00E54DAD"/>
    <w:rsid w:val="00E77ECE"/>
    <w:rsid w:val="00E80BEE"/>
    <w:rsid w:val="00ED48B5"/>
    <w:rsid w:val="00EF4371"/>
    <w:rsid w:val="00F33799"/>
    <w:rsid w:val="00F70FC8"/>
    <w:rsid w:val="00F72AAF"/>
    <w:rsid w:val="00FB6863"/>
    <w:rsid w:val="00FC6494"/>
    <w:rsid w:val="00FD4B6B"/>
    <w:rsid w:val="00FE0958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802D"/>
  <w15:docId w15:val="{F30D06A6-6DC8-4587-BCA0-63A6B041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13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2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5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9636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2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9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99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8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985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83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02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61086-283d-410d-9690-eb46015b5f3e">
      <Terms xmlns="http://schemas.microsoft.com/office/infopath/2007/PartnerControls"/>
    </lcf76f155ced4ddcb4097134ff3c332f>
    <TaxCatchAll xmlns="0f45d6c3-884a-4eac-976c-a2d6f356b7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B4D35E75C0744BB1F049D87DFC9CC" ma:contentTypeVersion="18" ma:contentTypeDescription="Create a new document." ma:contentTypeScope="" ma:versionID="078006147ebce559b46708502e74d5cd">
  <xsd:schema xmlns:xsd="http://www.w3.org/2001/XMLSchema" xmlns:xs="http://www.w3.org/2001/XMLSchema" xmlns:p="http://schemas.microsoft.com/office/2006/metadata/properties" xmlns:ns2="71661086-283d-410d-9690-eb46015b5f3e" xmlns:ns3="0f45d6c3-884a-4eac-976c-a2d6f356b709" targetNamespace="http://schemas.microsoft.com/office/2006/metadata/properties" ma:root="true" ma:fieldsID="97556126a8141c2c7fb540f3cf10bd4f" ns2:_="" ns3:_="">
    <xsd:import namespace="71661086-283d-410d-9690-eb46015b5f3e"/>
    <xsd:import namespace="0f45d6c3-884a-4eac-976c-a2d6f356b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1086-283d-410d-9690-eb46015b5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701308-7db6-415a-9819-59e71f5c2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d6c3-884a-4eac-976c-a2d6f356b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3b18c-02ad-499e-a363-e13ac9a37a3b}" ma:internalName="TaxCatchAll" ma:showField="CatchAllData" ma:web="0f45d6c3-884a-4eac-976c-a2d6f356b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AC631-F2A9-4C32-9D0C-F314272B0641}">
  <ds:schemaRefs>
    <ds:schemaRef ds:uri="http://schemas.microsoft.com/office/2006/documentManagement/types"/>
    <ds:schemaRef ds:uri="http://www.w3.org/XML/1998/namespace"/>
    <ds:schemaRef ds:uri="71661086-283d-410d-9690-eb46015b5f3e"/>
    <ds:schemaRef ds:uri="http://schemas.openxmlformats.org/package/2006/metadata/core-properties"/>
    <ds:schemaRef ds:uri="http://purl.org/dc/dcmitype/"/>
    <ds:schemaRef ds:uri="0f45d6c3-884a-4eac-976c-a2d6f356b709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CECAAB7-BE9A-4B9F-97BB-6096600CB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2A828-AC58-4692-8C11-94E21A742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61086-283d-410d-9690-eb46015b5f3e"/>
    <ds:schemaRef ds:uri="0f45d6c3-884a-4eac-976c-a2d6f356b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North</dc:creator>
  <cp:lastModifiedBy>Jessica Shooter</cp:lastModifiedBy>
  <cp:revision>19</cp:revision>
  <cp:lastPrinted>2017-01-10T12:42:00Z</cp:lastPrinted>
  <dcterms:created xsi:type="dcterms:W3CDTF">2021-02-11T12:16:00Z</dcterms:created>
  <dcterms:modified xsi:type="dcterms:W3CDTF">2026-02-23T13:27:00Z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0x010100412B4D35E75C0744BB1F049D87DFC9CC</vt:lpwstr>
  </property>
  <property fmtid="{D5CDD505-2E9C-101B-9397-08002B2CF9AE}" pid="3" name="MediaServiceImageTags">
    <vt:lpwstr/>
  </property>
</Properties>
</file>